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60" w:rsidRPr="00714560" w:rsidRDefault="00714560" w:rsidP="007145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>Федеральное агентство по образованию</w:t>
      </w:r>
    </w:p>
    <w:p w:rsidR="00714560" w:rsidRPr="00714560" w:rsidRDefault="00714560" w:rsidP="007145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714560" w:rsidRPr="00714560" w:rsidRDefault="00714560" w:rsidP="007145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714560" w:rsidRPr="00714560" w:rsidRDefault="00714560" w:rsidP="007145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Академия………….</w:t>
      </w:r>
    </w:p>
    <w:p w:rsidR="00714560" w:rsidRPr="00714560" w:rsidRDefault="00714560" w:rsidP="007145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714560" w:rsidRPr="00714560" w:rsidRDefault="00714560" w:rsidP="007145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4560" w:rsidRPr="00714560" w:rsidRDefault="00714560" w:rsidP="007145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4560" w:rsidRPr="00714560" w:rsidRDefault="00714560" w:rsidP="00714560">
      <w:pPr>
        <w:tabs>
          <w:tab w:val="left" w:pos="3228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4560">
        <w:rPr>
          <w:rFonts w:ascii="Times New Roman" w:hAnsi="Times New Roman" w:cs="Times New Roman"/>
          <w:b/>
          <w:sz w:val="36"/>
          <w:szCs w:val="36"/>
        </w:rPr>
        <w:t>РЕФЕРАТ</w:t>
      </w:r>
    </w:p>
    <w:p w:rsidR="00714560" w:rsidRPr="00714560" w:rsidRDefault="00714560" w:rsidP="00714560">
      <w:pPr>
        <w:tabs>
          <w:tab w:val="left" w:pos="322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>на тему:</w:t>
      </w:r>
    </w:p>
    <w:p w:rsidR="00714560" w:rsidRPr="00714560" w:rsidRDefault="00714560" w:rsidP="00714560">
      <w:pPr>
        <w:tabs>
          <w:tab w:val="left" w:pos="322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560" w:rsidRPr="00714560" w:rsidRDefault="00714560" w:rsidP="00714560">
      <w:pPr>
        <w:tabs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Смысл жизни</w:t>
      </w:r>
    </w:p>
    <w:p w:rsidR="00714560" w:rsidRPr="00714560" w:rsidRDefault="00714560" w:rsidP="0071456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14560" w:rsidRPr="00714560" w:rsidRDefault="00714560" w:rsidP="007145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4560" w:rsidRPr="00714560" w:rsidRDefault="00714560" w:rsidP="007145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4560" w:rsidRPr="00714560" w:rsidRDefault="00714560" w:rsidP="007145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560" w:rsidRPr="00714560" w:rsidRDefault="00714560" w:rsidP="00714560">
      <w:pPr>
        <w:tabs>
          <w:tab w:val="left" w:pos="577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:rsidR="00714560" w:rsidRPr="00714560" w:rsidRDefault="00714560" w:rsidP="00714560">
      <w:pPr>
        <w:tabs>
          <w:tab w:val="left" w:pos="5772"/>
        </w:tabs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Юлия </w:t>
      </w:r>
      <w:r w:rsidRPr="00714560">
        <w:rPr>
          <w:rFonts w:ascii="Times New Roman" w:hAnsi="Times New Roman" w:cs="Times New Roman"/>
          <w:sz w:val="28"/>
          <w:szCs w:val="28"/>
        </w:rPr>
        <w:t>ФИО)</w:t>
      </w:r>
    </w:p>
    <w:p w:rsidR="00714560" w:rsidRPr="00627C2D" w:rsidRDefault="00627C2D" w:rsidP="00714560">
      <w:pPr>
        <w:tabs>
          <w:tab w:val="left" w:pos="5772"/>
        </w:tabs>
        <w:spacing w:after="0" w:line="360" w:lineRule="auto"/>
        <w:jc w:val="right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627C2D">
        <w:rPr>
          <w:rFonts w:ascii="Times New Roman" w:hAnsi="Times New Roman" w:cs="Times New Roman"/>
          <w:b/>
          <w:color w:val="FFFFFF" w:themeColor="background1"/>
          <w:sz w:val="32"/>
          <w:szCs w:val="32"/>
          <w:shd w:val="clear" w:color="auto" w:fill="FFFFFF"/>
        </w:rPr>
        <w:t>ulia_akademia@mail.ru</w:t>
      </w:r>
    </w:p>
    <w:p w:rsidR="00714560" w:rsidRPr="00714560" w:rsidRDefault="00714560" w:rsidP="00714560">
      <w:pPr>
        <w:tabs>
          <w:tab w:val="left" w:pos="577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>Рецензент:</w:t>
      </w:r>
    </w:p>
    <w:p w:rsidR="00714560" w:rsidRPr="00714560" w:rsidRDefault="00714560" w:rsidP="00714560">
      <w:pPr>
        <w:tabs>
          <w:tab w:val="left" w:pos="3624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 xml:space="preserve"> (ФИО, </w:t>
      </w:r>
      <w:r w:rsidRPr="00714560">
        <w:rPr>
          <w:rFonts w:ascii="Times New Roman" w:hAnsi="Times New Roman" w:cs="Times New Roman"/>
          <w:sz w:val="28"/>
          <w:szCs w:val="28"/>
        </w:rPr>
        <w:t xml:space="preserve"> </w:t>
      </w:r>
      <w:r w:rsidRPr="00714560">
        <w:rPr>
          <w:rFonts w:ascii="Times New Roman" w:hAnsi="Times New Roman" w:cs="Times New Roman"/>
          <w:sz w:val="28"/>
          <w:szCs w:val="28"/>
        </w:rPr>
        <w:t>указать ученую степень, ученое звание)</w:t>
      </w:r>
    </w:p>
    <w:p w:rsidR="00714560" w:rsidRPr="00714560" w:rsidRDefault="00714560" w:rsidP="00714560">
      <w:pPr>
        <w:tabs>
          <w:tab w:val="left" w:pos="3624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>подпись___________________</w:t>
      </w:r>
    </w:p>
    <w:p w:rsidR="00714560" w:rsidRPr="00714560" w:rsidRDefault="00714560" w:rsidP="007145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4560" w:rsidRPr="00714560" w:rsidRDefault="00714560" w:rsidP="00714560">
      <w:pPr>
        <w:tabs>
          <w:tab w:val="left" w:pos="364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4560" w:rsidRPr="00714560" w:rsidRDefault="00714560" w:rsidP="00714560">
      <w:pPr>
        <w:tabs>
          <w:tab w:val="left" w:pos="364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4560" w:rsidRPr="00714560" w:rsidRDefault="00714560" w:rsidP="00714560">
      <w:pPr>
        <w:tabs>
          <w:tab w:val="left" w:pos="364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4560" w:rsidRPr="00714560" w:rsidRDefault="00714560" w:rsidP="00714560">
      <w:pPr>
        <w:tabs>
          <w:tab w:val="left" w:pos="364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4560" w:rsidRPr="00714560" w:rsidRDefault="00714560" w:rsidP="00714560">
      <w:pPr>
        <w:tabs>
          <w:tab w:val="left" w:pos="364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4560" w:rsidRPr="00714560" w:rsidRDefault="00714560" w:rsidP="00714560">
      <w:pPr>
        <w:tabs>
          <w:tab w:val="left" w:pos="3648"/>
        </w:tabs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714560" w:rsidRPr="00714560" w:rsidRDefault="00714560" w:rsidP="00714560">
      <w:pPr>
        <w:tabs>
          <w:tab w:val="left" w:pos="364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5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714560">
        <w:rPr>
          <w:rFonts w:ascii="Times New Roman" w:hAnsi="Times New Roman" w:cs="Times New Roman"/>
          <w:sz w:val="28"/>
          <w:szCs w:val="28"/>
        </w:rPr>
        <w:t>г.</w:t>
      </w:r>
    </w:p>
    <w:p w:rsidR="00714560" w:rsidRDefault="00714560" w:rsidP="007145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2E67" w:rsidRPr="00782E67" w:rsidRDefault="00782E67" w:rsidP="00782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E6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82E67" w:rsidRPr="00D328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жизни идут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давн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нта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тд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лил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выд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лил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r w:rsidRPr="00D32867">
        <w:rPr>
          <w:rFonts w:ascii="Times New Roman" w:hAnsi="Times New Roman" w:cs="Times New Roman"/>
          <w:sz w:val="28"/>
          <w:szCs w:val="28"/>
        </w:rPr>
        <w:t>бя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oc</w:t>
      </w:r>
      <w:r w:rsidRPr="00D32867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ce</w:t>
      </w:r>
      <w:r w:rsidRPr="00D328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кружающ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мира.</w:t>
      </w:r>
    </w:p>
    <w:p w:rsidR="00782E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867">
        <w:rPr>
          <w:rFonts w:ascii="Times New Roman" w:hAnsi="Times New Roman" w:cs="Times New Roman"/>
          <w:sz w:val="28"/>
          <w:szCs w:val="28"/>
        </w:rPr>
        <w:t xml:space="preserve">Этим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oco</w:t>
      </w:r>
      <w:r w:rsidRPr="00D3286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задавили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лики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умы разных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нар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тран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E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Др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D32867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фил</w:t>
      </w:r>
      <w:r>
        <w:rPr>
          <w:rFonts w:ascii="Times New Roman" w:hAnsi="Times New Roman" w:cs="Times New Roman"/>
          <w:sz w:val="28"/>
          <w:szCs w:val="28"/>
        </w:rPr>
        <w:t>oco</w:t>
      </w:r>
      <w:r w:rsidRPr="00D3286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Анак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аг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500-428 гг.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н.э.)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читал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жизни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r w:rsidRPr="00D3286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рцани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кающая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». А на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oc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чтит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дить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дить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: «Ради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рцания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ба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рядка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ce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82E67" w:rsidRPr="00D328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античны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дх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oc</w:t>
      </w:r>
      <w:r w:rsidRPr="00D3286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разд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лить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дующи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>:</w:t>
      </w:r>
    </w:p>
    <w:p w:rsidR="00782E67" w:rsidRPr="00D328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8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жив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чув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лаждать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тич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D32867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дх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82E67" w:rsidRPr="00D328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86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жив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тливым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эвд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дх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>)</w:t>
      </w:r>
    </w:p>
    <w:p w:rsidR="00782E67" w:rsidRPr="00D328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8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жив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oc</w:t>
      </w:r>
      <w:r w:rsidRPr="00D32867">
        <w:rPr>
          <w:rFonts w:ascii="Times New Roman" w:hAnsi="Times New Roman" w:cs="Times New Roman"/>
          <w:sz w:val="28"/>
          <w:szCs w:val="28"/>
        </w:rPr>
        <w:t>тный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дх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>)</w:t>
      </w:r>
    </w:p>
    <w:p w:rsidR="00782E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867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жив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традать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и быть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cc</w:t>
      </w:r>
      <w:r w:rsidR="00E83F58">
        <w:rPr>
          <w:rFonts w:ascii="Times New Roman" w:hAnsi="Times New Roman" w:cs="Times New Roman"/>
          <w:sz w:val="28"/>
          <w:szCs w:val="28"/>
        </w:rPr>
        <w:t>ивным</w:t>
      </w:r>
      <w:proofErr w:type="spellEnd"/>
      <w:r w:rsidR="00E83F58">
        <w:rPr>
          <w:rFonts w:ascii="Times New Roman" w:hAnsi="Times New Roman" w:cs="Times New Roman"/>
          <w:sz w:val="28"/>
          <w:szCs w:val="28"/>
        </w:rPr>
        <w:t>.</w:t>
      </w:r>
    </w:p>
    <w:p w:rsidR="00E83F58" w:rsidRPr="00E83F58" w:rsidRDefault="00E83F58" w:rsidP="00E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создатель 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3F58">
        <w:rPr>
          <w:rFonts w:ascii="Times New Roman" w:hAnsi="Times New Roman" w:cs="Times New Roman"/>
          <w:sz w:val="28"/>
          <w:szCs w:val="28"/>
        </w:rPr>
        <w:t xml:space="preserve">одним из первых в Китае поставил вопрос о смысле жизни. Он наметил 10 принципов, которым должны следовать люди в повседневной жизни, центральным из которых стала </w:t>
      </w:r>
      <w:proofErr w:type="spellStart"/>
      <w:r w:rsidRPr="00E83F58">
        <w:rPr>
          <w:rFonts w:ascii="Times New Roman" w:hAnsi="Times New Roman" w:cs="Times New Roman"/>
          <w:sz w:val="28"/>
          <w:szCs w:val="28"/>
        </w:rPr>
        <w:t>беспристрастность</w:t>
      </w:r>
      <w:proofErr w:type="gramStart"/>
      <w:r w:rsidRPr="00E83F5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83F5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83F58">
        <w:rPr>
          <w:rFonts w:ascii="Times New Roman" w:hAnsi="Times New Roman" w:cs="Times New Roman"/>
          <w:sz w:val="28"/>
          <w:szCs w:val="28"/>
        </w:rPr>
        <w:t xml:space="preserve"> этому учению, смысл жизни будет достигнут тогда, когда каждый человек будет в равной степени уделять внимание всем остальным, не ставя никого из людей выше других. Это означало, разумеется, отказ от роскоши, богатства и удовольствий. </w:t>
      </w:r>
    </w:p>
    <w:p w:rsidR="00782E67" w:rsidRPr="00D328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867">
        <w:rPr>
          <w:rFonts w:ascii="Times New Roman" w:hAnsi="Times New Roman" w:cs="Times New Roman"/>
          <w:sz w:val="28"/>
          <w:szCs w:val="28"/>
        </w:rPr>
        <w:t xml:space="preserve"> В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эп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ху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вья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луча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парадигма «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жизни –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жизни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>». </w:t>
      </w:r>
    </w:p>
    <w:p w:rsidR="00E83F58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зж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начина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дх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жив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нниками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нц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пции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тупают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М.М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>, Ж.-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Ж.Ру</w:t>
      </w:r>
      <w:r>
        <w:rPr>
          <w:rFonts w:ascii="Times New Roman" w:hAnsi="Times New Roman" w:cs="Times New Roman"/>
          <w:sz w:val="28"/>
          <w:szCs w:val="28"/>
        </w:rPr>
        <w:t>cco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П.А.Г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льбах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рбах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ce</w:t>
      </w:r>
      <w:r w:rsidRPr="00D3286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жизни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луж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вы</w:t>
      </w: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ущ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D32867">
        <w:rPr>
          <w:rFonts w:ascii="Times New Roman" w:hAnsi="Times New Roman" w:cs="Times New Roman"/>
          <w:sz w:val="28"/>
          <w:szCs w:val="28"/>
        </w:rPr>
        <w:t>тву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карт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пин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oco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рш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вани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тинная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жизни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>.</w:t>
      </w:r>
      <w:r w:rsidR="00E83F58" w:rsidRPr="00E83F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E67" w:rsidRPr="00D32867" w:rsidRDefault="00E83F58" w:rsidP="00782E67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Л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приш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выв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запи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анн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вник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жизни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</w:t>
      </w:r>
      <w:r w:rsidRPr="00D32867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ce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oe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oco</w:t>
      </w:r>
      <w:r w:rsidRPr="00D3286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вани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cec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развитию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ce</w:t>
      </w:r>
      <w:r w:rsidRPr="00D328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ущ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D32867">
        <w:rPr>
          <w:rFonts w:ascii="Times New Roman" w:hAnsi="Times New Roman" w:cs="Times New Roman"/>
          <w:sz w:val="28"/>
          <w:szCs w:val="28"/>
        </w:rPr>
        <w:t>твующ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oc</w:t>
      </w:r>
      <w:proofErr w:type="gramEnd"/>
      <w:r w:rsidRPr="00D328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oe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лагал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ущ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D32867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ни нация»,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жизни и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тавл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ee</w:t>
      </w:r>
      <w:r w:rsidRPr="00D3286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мит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3286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D3286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8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867">
        <w:rPr>
          <w:rFonts w:ascii="Times New Roman" w:hAnsi="Times New Roman" w:cs="Times New Roman"/>
          <w:sz w:val="28"/>
          <w:szCs w:val="28"/>
        </w:rPr>
        <w:t>рит</w:t>
      </w:r>
      <w:proofErr w:type="spellEnd"/>
      <w:r w:rsidRPr="00D32867">
        <w:rPr>
          <w:rFonts w:ascii="Times New Roman" w:hAnsi="Times New Roman" w:cs="Times New Roman"/>
          <w:sz w:val="28"/>
          <w:szCs w:val="28"/>
        </w:rPr>
        <w:t>.</w:t>
      </w:r>
    </w:p>
    <w:p w:rsidR="00E83F58" w:rsidRPr="00E83F58" w:rsidRDefault="00E83F58" w:rsidP="00E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58">
        <w:rPr>
          <w:rFonts w:ascii="Times New Roman" w:hAnsi="Times New Roman" w:cs="Times New Roman"/>
          <w:sz w:val="28"/>
          <w:szCs w:val="28"/>
        </w:rPr>
        <w:t>Эйнштейн</w:t>
      </w:r>
      <w:r>
        <w:rPr>
          <w:rFonts w:ascii="Times New Roman" w:hAnsi="Times New Roman" w:cs="Times New Roman"/>
          <w:sz w:val="28"/>
          <w:szCs w:val="28"/>
        </w:rPr>
        <w:t>, один из</w:t>
      </w:r>
      <w:r w:rsidRPr="00E83F58">
        <w:rPr>
          <w:rFonts w:ascii="Times New Roman" w:hAnsi="Times New Roman" w:cs="Times New Roman"/>
          <w:sz w:val="28"/>
          <w:szCs w:val="28"/>
        </w:rPr>
        <w:t xml:space="preserve"> самых выдающи</w:t>
      </w:r>
      <w:r>
        <w:rPr>
          <w:rFonts w:ascii="Times New Roman" w:hAnsi="Times New Roman" w:cs="Times New Roman"/>
          <w:sz w:val="28"/>
          <w:szCs w:val="28"/>
        </w:rPr>
        <w:t xml:space="preserve">хся представителей человечества, в ответ на заданный вопрос о смысле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кратки </w:t>
      </w:r>
      <w:r w:rsidRPr="00E83F58">
        <w:rPr>
          <w:rFonts w:ascii="Times New Roman" w:hAnsi="Times New Roman" w:cs="Times New Roman"/>
          <w:sz w:val="28"/>
          <w:szCs w:val="28"/>
        </w:rPr>
        <w:t>«Чтобы создавать удовлетворение для себя и для других».</w:t>
      </w:r>
    </w:p>
    <w:p w:rsidR="00E83F58" w:rsidRPr="00E83F58" w:rsidRDefault="00E83F58" w:rsidP="00E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58">
        <w:rPr>
          <w:rFonts w:ascii="Times New Roman" w:hAnsi="Times New Roman" w:cs="Times New Roman"/>
          <w:sz w:val="28"/>
          <w:szCs w:val="28"/>
        </w:rPr>
        <w:t>В письме своему сыну Эдуарду Эйнштейн был более конкретен. Он написал ему, что верит в «высшую стадию сознания как высший идеал», а человеческая способность создавать новые вещи из ничего — это больше, чем мы можем подумать. Именно акт творения позволяет нам испытывать счастье. Он также напоминал, что творить нужно не из желания запомниться, а из любви к вещи, которую создаешь.</w:t>
      </w:r>
    </w:p>
    <w:p w:rsidR="00782E67" w:rsidRPr="00D328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Co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врeмeнникам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ближe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cмыcл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жизни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заключающийcя</w:t>
      </w:r>
      <w:proofErr w:type="spellEnd"/>
      <w:r w:rsidRPr="00D328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</w:t>
      </w:r>
      <w:r w:rsidRPr="00D328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o</w:t>
      </w:r>
      <w:r w:rsidRPr="00D328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e</w:t>
      </w:r>
      <w:r w:rsidRPr="00D328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ализации</w:t>
      </w:r>
      <w:proofErr w:type="spellEnd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Oco</w:t>
      </w:r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oc</w:t>
      </w:r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proofErr w:type="spellEnd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spellEnd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spellEnd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r w:rsidRPr="00D32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казыва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лжным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выраб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тать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жизни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лать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r w:rsidRPr="005B43DE">
        <w:rPr>
          <w:rFonts w:ascii="Times New Roman" w:hAnsi="Times New Roman" w:cs="Times New Roman"/>
          <w:sz w:val="28"/>
          <w:szCs w:val="28"/>
        </w:rPr>
        <w:t>бя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>».</w:t>
      </w:r>
    </w:p>
    <w:p w:rsidR="00782E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лигии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такжe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разнoму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гoвoрят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даннoй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прoблeмe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Наприм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82E67" w:rsidRPr="005B43DE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</w:t>
      </w:r>
      <w:proofErr w:type="gramEnd"/>
      <w:r w:rsidRPr="005B43DE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> </w:t>
      </w:r>
      <w:hyperlink r:id="rId8" w:tooltip="Будда" w:history="1">
        <w:r w:rsidRPr="005B43DE">
          <w:rPr>
            <w:rFonts w:ascii="Times New Roman" w:hAnsi="Times New Roman" w:cs="Times New Roman"/>
            <w:sz w:val="28"/>
            <w:szCs w:val="28"/>
          </w:rPr>
          <w:t>Будды</w:t>
        </w:r>
      </w:hyperlink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минирующим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eo</w:t>
      </w:r>
      <w:r w:rsidRPr="005B43DE">
        <w:rPr>
          <w:rFonts w:ascii="Times New Roman" w:hAnsi="Times New Roman" w:cs="Times New Roman"/>
          <w:sz w:val="28"/>
          <w:szCs w:val="28"/>
        </w:rPr>
        <w:t>тъ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мл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мым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жизни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жив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ущ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5B43DE">
        <w:rPr>
          <w:rFonts w:ascii="Times New Roman" w:hAnsi="Times New Roman" w:cs="Times New Roman"/>
          <w:sz w:val="28"/>
          <w:szCs w:val="28"/>
        </w:rPr>
        <w:t>тва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традани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шая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жизни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coc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кращ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традания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. </w:t>
      </w:r>
      <w:r w:rsidR="00E83F58" w:rsidRPr="00E83F58">
        <w:rPr>
          <w:rFonts w:ascii="Times New Roman" w:hAnsi="Times New Roman" w:cs="Times New Roman"/>
          <w:sz w:val="28"/>
          <w:szCs w:val="28"/>
        </w:rPr>
        <w:t xml:space="preserve">Очень похожая на классический буддизм тибетская философия полагает, что смыслом жизни является прекращение земных страданий. </w:t>
      </w:r>
      <w:r w:rsidR="00E83F58" w:rsidRPr="00E83F58">
        <w:rPr>
          <w:rFonts w:ascii="Times New Roman" w:hAnsi="Times New Roman" w:cs="Times New Roman"/>
          <w:sz w:val="28"/>
          <w:szCs w:val="28"/>
        </w:rPr>
        <w:lastRenderedPageBreak/>
        <w:t>Первым шагом к этому является понимание мира. Поняв мир, вы сможете прийти к знаниям, необходимым для прекращения страданий.</w:t>
      </w:r>
      <w:r w:rsidR="00E83F58" w:rsidRPr="00E83F58">
        <w:rPr>
          <w:rFonts w:ascii="Times New Roman" w:hAnsi="Times New Roman" w:cs="Times New Roman"/>
          <w:sz w:val="28"/>
          <w:szCs w:val="28"/>
        </w:rPr>
        <w:t xml:space="preserve"> </w:t>
      </w:r>
      <w:r w:rsidR="00E83F58" w:rsidRPr="00E83F58">
        <w:rPr>
          <w:rFonts w:ascii="Times New Roman" w:hAnsi="Times New Roman" w:cs="Times New Roman"/>
          <w:sz w:val="28"/>
          <w:szCs w:val="28"/>
        </w:rPr>
        <w:t>Тибетская философия запоминается еще и тем, что она предлагает своим последователям точные инструкции по поведению.</w:t>
      </w:r>
    </w:p>
    <w:p w:rsidR="00782E67" w:rsidRPr="005B43DE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5B43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9413B">
        <w:fldChar w:fldCharType="begin"/>
      </w:r>
      <w:r w:rsidR="00A9413B">
        <w:instrText xml:space="preserve"> HYPERLINK "https://ru.wikipedia.org/wiki/%D0%9A%D0%BE%D0%BD%D1%84%D1%83%D1%86%D0%B8%D0%B9" \o "Конфуций" </w:instrText>
      </w:r>
      <w:r w:rsidR="00A9413B">
        <w:fldChar w:fldCharType="separate"/>
      </w:r>
      <w:r w:rsidRPr="005B43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нфуцию</w:t>
      </w:r>
      <w:proofErr w:type="spellEnd"/>
      <w:r w:rsidR="00A9413B">
        <w:rPr>
          <w:rFonts w:ascii="Times New Roman" w:hAnsi="Times New Roman" w:cs="Times New Roman"/>
          <w:sz w:val="28"/>
          <w:szCs w:val="28"/>
        </w:rPr>
        <w:fldChar w:fldCharType="end"/>
      </w:r>
      <w:r w:rsidRPr="005B43D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лью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5B43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ущ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5B43DE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r w:rsidRPr="005B43DE">
        <w:rPr>
          <w:rFonts w:ascii="Times New Roman" w:hAnsi="Times New Roman" w:cs="Times New Roman"/>
          <w:sz w:val="28"/>
          <w:szCs w:val="28"/>
        </w:rPr>
        <w:t>зидани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альн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рш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5B43DE">
        <w:rPr>
          <w:rFonts w:ascii="Times New Roman" w:hAnsi="Times New Roman" w:cs="Times New Roman"/>
          <w:sz w:val="28"/>
          <w:szCs w:val="28"/>
        </w:rPr>
        <w:t>тва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> — «</w:t>
      </w:r>
      <w:proofErr w:type="spellStart"/>
      <w:r w:rsidR="00A9413B">
        <w:fldChar w:fldCharType="begin"/>
      </w:r>
      <w:r w:rsidR="00A9413B">
        <w:instrText xml:space="preserve"> HYPERLINK "https://ru.wikipedia.o</w:instrText>
      </w:r>
      <w:r w:rsidR="00A9413B">
        <w:instrText xml:space="preserve">rg/wiki/%D0%9F%D0%BE%D0%B4%D0%BD%D0%B5%D0%B1%D0%B5%D1%81%D0%BD%D0%B0%D1%8F_%D0%B8%D0%BC%D0%BF%D0%B5%D1%80%D0%B8%D1%8F" \o "Поднебесная империя" </w:instrText>
      </w:r>
      <w:r w:rsidR="00A9413B">
        <w:fldChar w:fldCharType="separate"/>
      </w:r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5B43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имп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рии</w:t>
      </w:r>
      <w:proofErr w:type="spellEnd"/>
      <w:r w:rsidR="00A9413B">
        <w:rPr>
          <w:rFonts w:ascii="Times New Roman" w:hAnsi="Times New Roman" w:cs="Times New Roman"/>
          <w:sz w:val="28"/>
          <w:szCs w:val="28"/>
        </w:rPr>
        <w:fldChar w:fldCharType="end"/>
      </w:r>
      <w:r w:rsidRPr="005B43D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oc</w:t>
      </w:r>
      <w:r w:rsidRPr="005B43DE">
        <w:rPr>
          <w:rFonts w:ascii="Times New Roman" w:hAnsi="Times New Roman" w:cs="Times New Roman"/>
          <w:sz w:val="28"/>
          <w:szCs w:val="28"/>
        </w:rPr>
        <w:t>тигнуть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гарм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жду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людьми и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E67" w:rsidRPr="005B43DE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-цзы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ущ</w:t>
      </w:r>
      <w:r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лжн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oc</w:t>
      </w:r>
      <w:r w:rsidRPr="005B43DE">
        <w:rPr>
          <w:rFonts w:ascii="Times New Roman" w:hAnsi="Times New Roman" w:cs="Times New Roman"/>
          <w:sz w:val="28"/>
          <w:szCs w:val="28"/>
        </w:rPr>
        <w:t>тавл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лж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прид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рживать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принципа «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яния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wú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wéi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B43DE">
        <w:rPr>
          <w:rFonts w:ascii="MS Gothic" w:eastAsia="MS Gothic" w:hAnsi="MS Gothic" w:cs="MS Gothic" w:hint="eastAsia"/>
          <w:sz w:val="28"/>
          <w:szCs w:val="28"/>
        </w:rPr>
        <w:t>無爲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Эт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тви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Эт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oc</w:t>
      </w:r>
      <w:r w:rsidRPr="005B43D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рая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r w:rsidRPr="005B43DE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>co</w:t>
      </w:r>
      <w:r w:rsidRPr="005B43DE">
        <w:rPr>
          <w:rFonts w:ascii="Times New Roman" w:hAnsi="Times New Roman" w:cs="Times New Roman"/>
          <w:sz w:val="28"/>
          <w:szCs w:val="28"/>
        </w:rPr>
        <w:t>выва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5B43DE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нным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рядка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E67" w:rsidRPr="005B43DE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B43DE">
        <w:rPr>
          <w:rFonts w:ascii="Times New Roman" w:hAnsi="Times New Roman" w:cs="Times New Roman"/>
          <w:sz w:val="28"/>
          <w:szCs w:val="28"/>
        </w:rPr>
        <w:t>лам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дразум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oco</w:t>
      </w:r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жду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> — «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вруч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r w:rsidRPr="005B43DE">
        <w:rPr>
          <w:rFonts w:ascii="Times New Roman" w:hAnsi="Times New Roman" w:cs="Times New Roman"/>
          <w:sz w:val="28"/>
          <w:szCs w:val="28"/>
        </w:rPr>
        <w:t>бя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</w:rPr>
        <w:t>oc</w:t>
      </w:r>
      <w:r w:rsidRPr="005B43D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oc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ват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лама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ульман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</w:t>
      </w:r>
      <w:r w:rsidRPr="005B43D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данны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B43DE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жизни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ульманина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coc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нять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ce</w:t>
      </w:r>
      <w:r w:rsidRPr="005B43DE">
        <w:rPr>
          <w:rFonts w:ascii="Times New Roman" w:hAnsi="Times New Roman" w:cs="Times New Roman"/>
          <w:sz w:val="28"/>
          <w:szCs w:val="28"/>
        </w:rPr>
        <w:t>вышн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: «Я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5B43DE">
        <w:rPr>
          <w:rFonts w:ascii="Times New Roman" w:hAnsi="Times New Roman" w:cs="Times New Roman"/>
          <w:sz w:val="28"/>
          <w:szCs w:val="28"/>
        </w:rPr>
        <w:t>дь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r w:rsidRPr="005B43DE">
        <w:rPr>
          <w:rFonts w:ascii="Times New Roman" w:hAnsi="Times New Roman" w:cs="Times New Roman"/>
          <w:sz w:val="28"/>
          <w:szCs w:val="28"/>
        </w:rPr>
        <w:t>здал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джинн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люд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Мн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няли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82E67" w:rsidRPr="005B43DE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</w:t>
      </w:r>
      <w:proofErr w:type="gramEnd"/>
      <w:r w:rsidRPr="005B43DE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oc</w:t>
      </w:r>
      <w:r w:rsidRPr="005B43DE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жь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ущ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5B43DE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вани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мл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ee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глуб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лик</w:t>
      </w:r>
      <w:r>
        <w:rPr>
          <w:rFonts w:ascii="Times New Roman" w:hAnsi="Times New Roman" w:cs="Times New Roman"/>
          <w:sz w:val="28"/>
          <w:szCs w:val="28"/>
        </w:rPr>
        <w:t>oe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назнач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co</w:t>
      </w:r>
      <w:r w:rsidRPr="005B43DE">
        <w:rPr>
          <w:rFonts w:ascii="Times New Roman" w:hAnsi="Times New Roman" w:cs="Times New Roman"/>
          <w:sz w:val="28"/>
          <w:szCs w:val="28"/>
        </w:rPr>
        <w:t>кую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B43DE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ляют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прир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r w:rsidRPr="005B43DE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рённ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бразу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бию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</w:t>
      </w:r>
      <w:r w:rsidRPr="005B43DE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ющ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разум,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дную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ecc</w:t>
      </w:r>
      <w:r w:rsidRPr="005B43D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ртную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душу.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B43DE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ec</w:t>
      </w:r>
      <w:r w:rsidRPr="005B43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жизни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заключа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назнач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 — в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вании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чн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блаж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жизни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 — в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знании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>.</w:t>
      </w:r>
    </w:p>
    <w:p w:rsidR="00782E67" w:rsidRDefault="00782E67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Фил</w:t>
      </w:r>
      <w:proofErr w:type="gramStart"/>
      <w:r>
        <w:rPr>
          <w:rFonts w:ascii="Times New Roman" w:hAnsi="Times New Roman" w:cs="Times New Roman"/>
          <w:sz w:val="28"/>
          <w:szCs w:val="28"/>
        </w:rPr>
        <w:t>oco</w:t>
      </w:r>
      <w:proofErr w:type="gramEnd"/>
      <w:r w:rsidRPr="005B43D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Индии  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читают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лью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ce</w:t>
      </w:r>
      <w:r w:rsidRPr="005B43D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oc</w:t>
      </w:r>
      <w:r w:rsidRPr="005B43DE">
        <w:rPr>
          <w:rFonts w:ascii="Times New Roman" w:hAnsi="Times New Roman" w:cs="Times New Roman"/>
          <w:sz w:val="28"/>
          <w:szCs w:val="28"/>
        </w:rPr>
        <w:t>тиж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блаж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тва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>oe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B43DE">
        <w:rPr>
          <w:rFonts w:ascii="Times New Roman" w:hAnsi="Times New Roman" w:cs="Times New Roman"/>
          <w:sz w:val="28"/>
          <w:szCs w:val="28"/>
        </w:rPr>
        <w:t>днак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из-за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разн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нимания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прир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и причин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традания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пят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твующ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блаж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тву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, каждая из этих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-разн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Pr="005B43D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характ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43DE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блага и пути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D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oc</w:t>
      </w:r>
      <w:r w:rsidRPr="005B43DE">
        <w:rPr>
          <w:rFonts w:ascii="Times New Roman" w:hAnsi="Times New Roman" w:cs="Times New Roman"/>
          <w:sz w:val="28"/>
          <w:szCs w:val="28"/>
        </w:rPr>
        <w:t>тиж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B43DE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B43DE">
        <w:rPr>
          <w:rFonts w:ascii="Times New Roman" w:hAnsi="Times New Roman" w:cs="Times New Roman"/>
          <w:sz w:val="28"/>
          <w:szCs w:val="28"/>
        </w:rPr>
        <w:t>.</w:t>
      </w:r>
    </w:p>
    <w:p w:rsidR="00E83F58" w:rsidRPr="00E83F58" w:rsidRDefault="00E83F58" w:rsidP="00E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интересно ацтекское понимание высшего</w:t>
      </w:r>
      <w:r w:rsidRPr="00E83F58">
        <w:rPr>
          <w:rFonts w:ascii="Times New Roman" w:hAnsi="Times New Roman" w:cs="Times New Roman"/>
          <w:sz w:val="28"/>
          <w:szCs w:val="28"/>
        </w:rPr>
        <w:t xml:space="preserve"> смысл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3F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F58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E83F58">
        <w:rPr>
          <w:rFonts w:ascii="Times New Roman" w:hAnsi="Times New Roman" w:cs="Times New Roman"/>
          <w:sz w:val="28"/>
          <w:szCs w:val="28"/>
        </w:rPr>
        <w:t xml:space="preserve"> заключа</w:t>
      </w:r>
      <w:r>
        <w:rPr>
          <w:rFonts w:ascii="Times New Roman" w:hAnsi="Times New Roman" w:cs="Times New Roman"/>
          <w:sz w:val="28"/>
          <w:szCs w:val="28"/>
        </w:rPr>
        <w:t>ющее</w:t>
      </w:r>
      <w:r w:rsidRPr="00E83F5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83F58">
        <w:rPr>
          <w:rFonts w:ascii="Times New Roman" w:hAnsi="Times New Roman" w:cs="Times New Roman"/>
          <w:sz w:val="28"/>
          <w:szCs w:val="28"/>
        </w:rPr>
        <w:t xml:space="preserve"> том, чтобы жить в гармонии с природой. Такая жизнь позволяет продолжать энергию и образовывать новые поколения. Эта энергия называлась «</w:t>
      </w:r>
      <w:proofErr w:type="spellStart"/>
      <w:r w:rsidRPr="00E83F58">
        <w:rPr>
          <w:rFonts w:ascii="Times New Roman" w:hAnsi="Times New Roman" w:cs="Times New Roman"/>
          <w:sz w:val="28"/>
          <w:szCs w:val="28"/>
        </w:rPr>
        <w:t>теотль</w:t>
      </w:r>
      <w:proofErr w:type="spellEnd"/>
      <w:r w:rsidRPr="00E83F58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E83F58">
        <w:rPr>
          <w:rFonts w:ascii="Times New Roman" w:hAnsi="Times New Roman" w:cs="Times New Roman"/>
          <w:sz w:val="28"/>
          <w:szCs w:val="28"/>
        </w:rPr>
        <w:t>Теотль</w:t>
      </w:r>
      <w:proofErr w:type="spellEnd"/>
      <w:r w:rsidRPr="00E83F58">
        <w:rPr>
          <w:rFonts w:ascii="Times New Roman" w:hAnsi="Times New Roman" w:cs="Times New Roman"/>
          <w:sz w:val="28"/>
          <w:szCs w:val="28"/>
        </w:rPr>
        <w:t xml:space="preserve"> наполняет собой мир, все наши знания и простирается за пределы знаний.</w:t>
      </w:r>
    </w:p>
    <w:p w:rsidR="00E83F58" w:rsidRPr="00E83F58" w:rsidRDefault="00E83F58" w:rsidP="00E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5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83F58">
        <w:rPr>
          <w:rFonts w:ascii="Times New Roman" w:hAnsi="Times New Roman" w:cs="Times New Roman"/>
          <w:sz w:val="28"/>
          <w:szCs w:val="28"/>
        </w:rPr>
        <w:t>теотль</w:t>
      </w:r>
      <w:proofErr w:type="spellEnd"/>
      <w:r w:rsidRPr="00E83F58">
        <w:rPr>
          <w:rFonts w:ascii="Times New Roman" w:hAnsi="Times New Roman" w:cs="Times New Roman"/>
          <w:sz w:val="28"/>
          <w:szCs w:val="28"/>
        </w:rPr>
        <w:t xml:space="preserve"> есть полярные противоположности, которые борются друг с другом и тем самым сохраняют равновесие во Вселенной. Ни жизнь, ни смерть не плохи — они лишь часть цикла. Ацтеки полагали, что правильнее всего оставаться на середине, не стремясь к богатству и пользуясь тем, что уже есть, с умом. Это было залогом того, что дети получат мир в том же состоянии, что и отцы.</w:t>
      </w:r>
    </w:p>
    <w:p w:rsidR="00E83F58" w:rsidRDefault="00E83F58" w:rsidP="0078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E67" w:rsidRPr="00782E67" w:rsidRDefault="00782E67" w:rsidP="00782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E67">
        <w:rPr>
          <w:rFonts w:ascii="Times New Roman" w:hAnsi="Times New Roman" w:cs="Times New Roman"/>
          <w:b/>
          <w:sz w:val="28"/>
          <w:szCs w:val="28"/>
        </w:rPr>
        <w:t>Мо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782E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понимание </w:t>
      </w:r>
      <w:r w:rsidRPr="00782E67">
        <w:rPr>
          <w:rFonts w:ascii="Times New Roman" w:hAnsi="Times New Roman" w:cs="Times New Roman"/>
          <w:b/>
          <w:sz w:val="28"/>
          <w:szCs w:val="28"/>
        </w:rPr>
        <w:t>смысл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82E67">
        <w:rPr>
          <w:rFonts w:ascii="Times New Roman" w:hAnsi="Times New Roman" w:cs="Times New Roman"/>
          <w:b/>
          <w:sz w:val="28"/>
          <w:szCs w:val="28"/>
        </w:rPr>
        <w:t xml:space="preserve"> жизни</w:t>
      </w:r>
    </w:p>
    <w:p w:rsidR="00F43561" w:rsidRDefault="005B43DE" w:rsidP="00D3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Обсуждать человека, Бога, высшие идеи и взгляды самых разных  людей на это можно долго и запутанно и в итоге каждый останется при своём мнении. Так что я просто расскажу о своём видении моего смысла жизни. </w:t>
      </w:r>
      <w:r w:rsidR="00B52423">
        <w:rPr>
          <w:rFonts w:ascii="Times New Roman" w:hAnsi="Times New Roman" w:cs="Times New Roman"/>
          <w:sz w:val="28"/>
          <w:szCs w:val="28"/>
        </w:rPr>
        <w:t>Тем более</w:t>
      </w:r>
      <w:proofErr w:type="gramStart"/>
      <w:r w:rsidR="00B524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52423">
        <w:rPr>
          <w:rFonts w:ascii="Times New Roman" w:hAnsi="Times New Roman" w:cs="Times New Roman"/>
          <w:sz w:val="28"/>
          <w:szCs w:val="28"/>
        </w:rPr>
        <w:t xml:space="preserve"> что правы все.</w:t>
      </w:r>
    </w:p>
    <w:p w:rsidR="00BC5436" w:rsidRDefault="00BC5436" w:rsidP="00D3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смысла жизни неотрывно связано с представлениями о происхождении и развитии мира,  живого и человеческой природы -  представлении о Вселенной в целом и месте человека в ней. </w:t>
      </w:r>
    </w:p>
    <w:p w:rsidR="00590739" w:rsidRDefault="00BC5436" w:rsidP="00BC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являюсь жёстким сторонником ни научной, ни божественной теории происхождения мира. Т.к.  они не исключают друг друга. Ведь наука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происходило после Большого Взрыва, но не может объяснить ни причин, его породивших, ни условий, его о</w:t>
      </w:r>
      <w:r w:rsidR="00B52423">
        <w:rPr>
          <w:rFonts w:ascii="Times New Roman" w:hAnsi="Times New Roman" w:cs="Times New Roman"/>
          <w:sz w:val="28"/>
          <w:szCs w:val="28"/>
        </w:rPr>
        <w:t>пред</w:t>
      </w:r>
      <w:r w:rsidR="007045B0">
        <w:rPr>
          <w:rFonts w:ascii="Times New Roman" w:hAnsi="Times New Roman" w:cs="Times New Roman"/>
          <w:sz w:val="28"/>
          <w:szCs w:val="28"/>
        </w:rPr>
        <w:t>е</w:t>
      </w:r>
      <w:r w:rsidR="00B52423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ющих. Религиозные воззрения пытаются дать ответы на этот вопрос, но только своим понятийным аппаратом. Грубо говоря, </w:t>
      </w:r>
      <w:r w:rsidR="00590739">
        <w:rPr>
          <w:rFonts w:ascii="Times New Roman" w:hAnsi="Times New Roman" w:cs="Times New Roman"/>
          <w:sz w:val="28"/>
          <w:szCs w:val="28"/>
        </w:rPr>
        <w:t xml:space="preserve">они </w:t>
      </w:r>
      <w:r w:rsidR="00590739">
        <w:rPr>
          <w:rFonts w:ascii="Times New Roman" w:hAnsi="Times New Roman" w:cs="Times New Roman"/>
          <w:sz w:val="28"/>
          <w:szCs w:val="28"/>
        </w:rPr>
        <w:lastRenderedPageBreak/>
        <w:t xml:space="preserve">пытаются описать эксперимент, когда после нажатия Большой Красной Кнопки в бассейн с уксусом закинули пару мешков соды.  И вот в одном из пузыречков кто-то пытается выяснить, куда и почему все расползается и будет ли так всегда, а другой пытается рассмотреть экспериментатора за окном лаборатории. Смотрят вместе, а видят </w:t>
      </w:r>
      <w:proofErr w:type="gramStart"/>
      <w:r w:rsidR="00590739">
        <w:rPr>
          <w:rFonts w:ascii="Times New Roman" w:hAnsi="Times New Roman" w:cs="Times New Roman"/>
          <w:sz w:val="28"/>
          <w:szCs w:val="28"/>
        </w:rPr>
        <w:t>разное</w:t>
      </w:r>
      <w:proofErr w:type="gramEnd"/>
      <w:r w:rsidR="00590739">
        <w:rPr>
          <w:rFonts w:ascii="Times New Roman" w:hAnsi="Times New Roman" w:cs="Times New Roman"/>
          <w:sz w:val="28"/>
          <w:szCs w:val="28"/>
        </w:rPr>
        <w:t>. И это правильно, ведь так и задумано.</w:t>
      </w:r>
    </w:p>
    <w:p w:rsidR="00BC5436" w:rsidRDefault="00590739" w:rsidP="00BC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Бог, Высший Разум, Коллективное сознание, Неизвестная сила</w:t>
      </w:r>
      <w:r w:rsidR="001B2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2F98">
        <w:rPr>
          <w:rFonts w:ascii="Times New Roman" w:hAnsi="Times New Roman" w:cs="Times New Roman"/>
          <w:sz w:val="28"/>
          <w:szCs w:val="28"/>
        </w:rPr>
        <w:t>Первоидея</w:t>
      </w:r>
      <w:proofErr w:type="spellEnd"/>
      <w:r w:rsidR="001B2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 любое другое имя явно радеет за развитие и разнообразие. Но, скорее, на данный момент не один, а в компании.</w:t>
      </w:r>
      <w:r w:rsidR="001B2F98">
        <w:rPr>
          <w:rFonts w:ascii="Times New Roman" w:hAnsi="Times New Roman" w:cs="Times New Roman"/>
          <w:sz w:val="28"/>
          <w:szCs w:val="28"/>
        </w:rPr>
        <w:t xml:space="preserve"> Предположить </w:t>
      </w:r>
      <w:r w:rsidR="00B8724D">
        <w:rPr>
          <w:rFonts w:ascii="Times New Roman" w:hAnsi="Times New Roman" w:cs="Times New Roman"/>
          <w:sz w:val="28"/>
          <w:szCs w:val="28"/>
        </w:rPr>
        <w:t xml:space="preserve">(только предположить!) </w:t>
      </w:r>
      <w:r w:rsidR="001B2F98">
        <w:rPr>
          <w:rFonts w:ascii="Times New Roman" w:hAnsi="Times New Roman" w:cs="Times New Roman"/>
          <w:sz w:val="28"/>
          <w:szCs w:val="28"/>
        </w:rPr>
        <w:t xml:space="preserve">это можно исходя из постепенного усложнения, </w:t>
      </w:r>
      <w:proofErr w:type="gramStart"/>
      <w:r w:rsidR="001B2F98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1B2F98">
        <w:rPr>
          <w:rFonts w:ascii="Times New Roman" w:hAnsi="Times New Roman" w:cs="Times New Roman"/>
          <w:sz w:val="28"/>
          <w:szCs w:val="28"/>
        </w:rPr>
        <w:t xml:space="preserve"> как макромира – звезд, галактик, так и усмотреть различные влияния в биологическом и социальном развитии человечества.</w:t>
      </w:r>
      <w:r w:rsidR="00B8724D">
        <w:rPr>
          <w:rFonts w:ascii="Times New Roman" w:hAnsi="Times New Roman" w:cs="Times New Roman"/>
          <w:sz w:val="28"/>
          <w:szCs w:val="28"/>
        </w:rPr>
        <w:t xml:space="preserve"> Лично мне нравится представление о тройственности. Примерно так - сначала был экспериментатор «А», выращивающий энергетическую вселенную в аквариуме на подоконнике, потом он нашел супруга, которому тоже понравился эксперимент. Этот экспериментатор «Б» добавил катализатор, изменил и ускорил процесс. Но вот у них появился мелкий, шустрый и мыслящий отличающимся от взрослых образом экспериментатор «В». И во «вселенной на окошке» кроме энергий и материй закипела жизнь. Это как противоположности </w:t>
      </w:r>
      <w:proofErr w:type="gramStart"/>
      <w:r w:rsidR="00B8724D">
        <w:rPr>
          <w:rFonts w:ascii="Times New Roman" w:hAnsi="Times New Roman" w:cs="Times New Roman"/>
          <w:sz w:val="28"/>
          <w:szCs w:val="28"/>
        </w:rPr>
        <w:t>белое-черное</w:t>
      </w:r>
      <w:proofErr w:type="gramEnd"/>
      <w:r w:rsidR="00B8724D">
        <w:rPr>
          <w:rFonts w:ascii="Times New Roman" w:hAnsi="Times New Roman" w:cs="Times New Roman"/>
          <w:sz w:val="28"/>
          <w:szCs w:val="28"/>
        </w:rPr>
        <w:t xml:space="preserve"> и иное – цветное; вперед-вбок и выходя за плоскость - вверх. И не факт, что это окончательный вариант.</w:t>
      </w:r>
    </w:p>
    <w:p w:rsidR="001B2F98" w:rsidRDefault="00192CD7" w:rsidP="00BC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Астрономы выделяют три поколения звезд. Старейшие,  образовавшиеся после Большого Взрыва имели гигантские размеры и состояли из гелия. И сгорали быстро. Но они дали жизнь новому поколению, создав для них новые элементы. Наше Солнце – это уже третье поколение звезд, с гораздо более высоким содержанием металлов, долгим горением, небольшими размерами, и приятным для нас, жителей планеты, теплом. Вокруг Солнца вращаются объекты, состоящие из сотни элементов, существует уже множество различных условий – горячие и холодные, тяжелые и невесомые, </w:t>
      </w:r>
      <w:r w:rsidR="0009758E">
        <w:rPr>
          <w:rFonts w:ascii="Times New Roman" w:hAnsi="Times New Roman" w:cs="Times New Roman"/>
          <w:sz w:val="28"/>
          <w:szCs w:val="28"/>
        </w:rPr>
        <w:t xml:space="preserve">светлые и не очень, </w:t>
      </w:r>
      <w:r>
        <w:rPr>
          <w:rFonts w:ascii="Times New Roman" w:hAnsi="Times New Roman" w:cs="Times New Roman"/>
          <w:sz w:val="28"/>
          <w:szCs w:val="28"/>
        </w:rPr>
        <w:t>жидкие, твёрдые, газообразные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ыбирай, осваивайся и живи. </w:t>
      </w:r>
    </w:p>
    <w:p w:rsidR="00590739" w:rsidRDefault="0009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человечества, религиозных учений, моральных представлений даёт основание думать, что нам отводится своя роль в этом Деянии. Жизнь, живые существа в целом отличаются от неодушевленной материи способностью менять мир вокруг, воспринимать, осмысливать и прочувствовать его. И именно жизни дана Свобода Воли – ответственная, тяжкая и неотъемлемая ноша, необходимая для исполнения нами своей задачи, нашего смыла жизни. </w:t>
      </w:r>
    </w:p>
    <w:p w:rsidR="002D35F5" w:rsidRDefault="0009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смысл это</w:t>
      </w:r>
      <w:r w:rsidR="002D35F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A75C1">
        <w:rPr>
          <w:rFonts w:ascii="Times New Roman" w:hAnsi="Times New Roman" w:cs="Times New Roman"/>
          <w:b/>
          <w:i/>
          <w:sz w:val="28"/>
          <w:szCs w:val="28"/>
        </w:rPr>
        <w:t>Живи и</w:t>
      </w:r>
      <w:proofErr w:type="gramStart"/>
      <w:r w:rsidRPr="00DA75C1">
        <w:rPr>
          <w:rFonts w:ascii="Times New Roman" w:hAnsi="Times New Roman" w:cs="Times New Roman"/>
          <w:b/>
          <w:i/>
          <w:sz w:val="28"/>
          <w:szCs w:val="28"/>
        </w:rPr>
        <w:t xml:space="preserve"> Р</w:t>
      </w:r>
      <w:proofErr w:type="gramEnd"/>
      <w:r w:rsidRPr="00DA75C1">
        <w:rPr>
          <w:rFonts w:ascii="Times New Roman" w:hAnsi="Times New Roman" w:cs="Times New Roman"/>
          <w:b/>
          <w:i/>
          <w:sz w:val="28"/>
          <w:szCs w:val="28"/>
        </w:rPr>
        <w:t xml:space="preserve">адуйся. И дай делать тоже </w:t>
      </w:r>
      <w:r w:rsidR="002D35F5" w:rsidRPr="00DA75C1">
        <w:rPr>
          <w:rFonts w:ascii="Times New Roman" w:hAnsi="Times New Roman" w:cs="Times New Roman"/>
          <w:b/>
          <w:i/>
          <w:sz w:val="28"/>
          <w:szCs w:val="28"/>
        </w:rPr>
        <w:t>Другим</w:t>
      </w:r>
      <w:r w:rsidRPr="00DA75C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3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58E" w:rsidRDefault="002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Мы как датчики, сенсоры – воспринимаем мир вокруг, собираем наши эмоции, мысли,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чувстования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общую копилку – и передаём их дальше, адресату</w:t>
      </w:r>
      <w:r w:rsidR="00DA75C1">
        <w:rPr>
          <w:rFonts w:ascii="Times New Roman" w:hAnsi="Times New Roman" w:cs="Times New Roman"/>
          <w:sz w:val="28"/>
          <w:szCs w:val="28"/>
        </w:rPr>
        <w:t xml:space="preserve"> (вполне возможно, что через солнца</w:t>
      </w:r>
      <w:r w:rsidR="007045B0">
        <w:rPr>
          <w:rFonts w:ascii="Times New Roman" w:hAnsi="Times New Roman" w:cs="Times New Roman"/>
          <w:sz w:val="28"/>
          <w:szCs w:val="28"/>
        </w:rPr>
        <w:t xml:space="preserve"> – обитаемые звезды</w:t>
      </w:r>
      <w:r w:rsidR="00DA75C1">
        <w:rPr>
          <w:rFonts w:ascii="Times New Roman" w:hAnsi="Times New Roman" w:cs="Times New Roman"/>
          <w:sz w:val="28"/>
          <w:szCs w:val="28"/>
        </w:rPr>
        <w:t xml:space="preserve"> </w:t>
      </w:r>
      <w:r w:rsidR="007045B0">
        <w:rPr>
          <w:rFonts w:ascii="Times New Roman" w:hAnsi="Times New Roman" w:cs="Times New Roman"/>
          <w:sz w:val="28"/>
          <w:szCs w:val="28"/>
        </w:rPr>
        <w:t>–</w:t>
      </w:r>
      <w:r w:rsidR="00DA75C1">
        <w:rPr>
          <w:rFonts w:ascii="Times New Roman" w:hAnsi="Times New Roman" w:cs="Times New Roman"/>
          <w:sz w:val="28"/>
          <w:szCs w:val="28"/>
        </w:rPr>
        <w:t xml:space="preserve"> они, думаю, тоже живые, хотя и иначе)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эту «копилку» формируем не только мы, но все живые существа нашей планеты. А так как «адресата» интересует максимально полное отражение действительности – то и «воспринимающих элементов» должно быть много и они должны быть разные. Многообразие видов этому вполне отвечает. Человек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один вид дать все необходимое, но нам, думаю, выпала другая, важная и ответственная часть. </w:t>
      </w:r>
    </w:p>
    <w:p w:rsidR="0009758E" w:rsidRDefault="002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можем не только воспринимать, но можем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сознавать красоту мира.  А еще мы можем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оздавать новые явления и расширять границы воспринимаемого.</w:t>
      </w:r>
    </w:p>
    <w:p w:rsidR="002D35F5" w:rsidRDefault="002D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собаке нет дела до </w:t>
      </w:r>
      <w:r w:rsidR="00DA75C1">
        <w:rPr>
          <w:rFonts w:ascii="Times New Roman" w:hAnsi="Times New Roman" w:cs="Times New Roman"/>
          <w:sz w:val="28"/>
          <w:szCs w:val="28"/>
        </w:rPr>
        <w:t>пламенеющего заката, рыбе – до тумана над рекой, а дереву - до блестящего первого снега. Только чисто утилитарное – пора искать место для ночлега или последние листья сбрасывать.</w:t>
      </w:r>
    </w:p>
    <w:p w:rsidR="00DA75C1" w:rsidRDefault="00DA7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Воспринять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сознать красоту заката может человек, и он же может запечатлеть её, Создав картину. И дать возможность насладиться восприятием, осознанием этой красоты многим другим, передав через расстояния и время. </w:t>
      </w:r>
    </w:p>
    <w:p w:rsidR="00DA75C1" w:rsidRDefault="00DA7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Создатель хочет знать, что и насколько хорошо у него получилось. Из этого вытекает, что разнообразие и свобода воли – принципы нашего существования. </w:t>
      </w:r>
    </w:p>
    <w:p w:rsidR="00DA75C1" w:rsidRDefault="00DA7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Посему человечество не может стать единственным выжившим видом на планете. Мы должны выживать, но </w:t>
      </w:r>
      <w:r w:rsidR="008B6462">
        <w:rPr>
          <w:rFonts w:ascii="Times New Roman" w:hAnsi="Times New Roman" w:cs="Times New Roman"/>
          <w:sz w:val="28"/>
          <w:szCs w:val="28"/>
        </w:rPr>
        <w:t xml:space="preserve">ни в коем случае ценой выживания других видов. Наша планета – единый организм,  и не надо его перекраивать под свою сиюминутную выгоду. Дать жить другим – это не только и не столько  не убивать своего соседа, сколько поддерживать жизнь вокруг. Начиная от полива кормления птиц зимой, </w:t>
      </w:r>
      <w:proofErr w:type="spellStart"/>
      <w:r w:rsidR="008B6462">
        <w:rPr>
          <w:rFonts w:ascii="Times New Roman" w:hAnsi="Times New Roman" w:cs="Times New Roman"/>
          <w:sz w:val="28"/>
          <w:szCs w:val="28"/>
        </w:rPr>
        <w:t>неломания</w:t>
      </w:r>
      <w:proofErr w:type="spellEnd"/>
      <w:r w:rsidR="008B6462">
        <w:rPr>
          <w:rFonts w:ascii="Times New Roman" w:hAnsi="Times New Roman" w:cs="Times New Roman"/>
          <w:sz w:val="28"/>
          <w:szCs w:val="28"/>
        </w:rPr>
        <w:t xml:space="preserve"> веток у деревьев без особой нужды, включая переработку мусора и (даже!) отказ от излишнего потребления (что стало неотъемлемой частью «развитого» общества). Ведь каждый выброшенный кусок испортившейся колбасы стоит воды, земли, и чьей-то бессмысленно прерванной жизни. Каждый новомодный гаджет, не имея принципиальных отличий от предыдущего, кроме </w:t>
      </w:r>
      <w:proofErr w:type="spellStart"/>
      <w:r w:rsidR="008B6462">
        <w:rPr>
          <w:rFonts w:ascii="Times New Roman" w:hAnsi="Times New Roman" w:cs="Times New Roman"/>
          <w:sz w:val="28"/>
          <w:szCs w:val="28"/>
        </w:rPr>
        <w:t>статусности</w:t>
      </w:r>
      <w:proofErr w:type="spellEnd"/>
      <w:r w:rsidR="008B64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6462">
        <w:rPr>
          <w:rFonts w:ascii="Times New Roman" w:hAnsi="Times New Roman" w:cs="Times New Roman"/>
          <w:sz w:val="28"/>
          <w:szCs w:val="28"/>
        </w:rPr>
        <w:t>ст</w:t>
      </w:r>
      <w:r w:rsidR="002E0055">
        <w:rPr>
          <w:rFonts w:ascii="Times New Roman" w:hAnsi="Times New Roman" w:cs="Times New Roman"/>
          <w:sz w:val="28"/>
          <w:szCs w:val="28"/>
        </w:rPr>
        <w:t>О</w:t>
      </w:r>
      <w:r w:rsidR="008B6462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8B6462">
        <w:rPr>
          <w:rFonts w:ascii="Times New Roman" w:hAnsi="Times New Roman" w:cs="Times New Roman"/>
          <w:sz w:val="28"/>
          <w:szCs w:val="28"/>
        </w:rPr>
        <w:t xml:space="preserve"> еще больше испорченной почвы, воды, вредных выбросов и </w:t>
      </w:r>
      <w:r w:rsidR="002E0055">
        <w:rPr>
          <w:rFonts w:ascii="Times New Roman" w:hAnsi="Times New Roman" w:cs="Times New Roman"/>
          <w:sz w:val="28"/>
          <w:szCs w:val="28"/>
        </w:rPr>
        <w:t>выработок</w:t>
      </w:r>
      <w:r w:rsidR="008B6462">
        <w:rPr>
          <w:rFonts w:ascii="Times New Roman" w:hAnsi="Times New Roman" w:cs="Times New Roman"/>
          <w:sz w:val="28"/>
          <w:szCs w:val="28"/>
        </w:rPr>
        <w:t xml:space="preserve">, причиняющих боль самой Земле. </w:t>
      </w:r>
      <w:r w:rsidR="00EC0A4A">
        <w:rPr>
          <w:rFonts w:ascii="Times New Roman" w:hAnsi="Times New Roman" w:cs="Times New Roman"/>
          <w:sz w:val="28"/>
          <w:szCs w:val="28"/>
        </w:rPr>
        <w:t>И Мы будем отвечать за то, что делаем с нашим домом и как оправдываем (или не оправдываем) оказанное нам доверие.</w:t>
      </w:r>
    </w:p>
    <w:p w:rsidR="00EC0A4A" w:rsidRDefault="00EC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Человеку регулярно пытались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надо делать и как этого  лучше добиться.</w:t>
      </w:r>
      <w:r w:rsidR="00086A26">
        <w:rPr>
          <w:rFonts w:ascii="Times New Roman" w:hAnsi="Times New Roman" w:cs="Times New Roman"/>
          <w:sz w:val="28"/>
          <w:szCs w:val="28"/>
        </w:rPr>
        <w:t xml:space="preserve"> Кто были эти посланники – пришельцы, пророки, </w:t>
      </w:r>
      <w:proofErr w:type="spellStart"/>
      <w:r w:rsidR="00086A26">
        <w:rPr>
          <w:rFonts w:ascii="Times New Roman" w:hAnsi="Times New Roman" w:cs="Times New Roman"/>
          <w:sz w:val="28"/>
          <w:szCs w:val="28"/>
        </w:rPr>
        <w:t>аватары</w:t>
      </w:r>
      <w:proofErr w:type="spellEnd"/>
      <w:r w:rsidR="00086A26">
        <w:rPr>
          <w:rFonts w:ascii="Times New Roman" w:hAnsi="Times New Roman" w:cs="Times New Roman"/>
          <w:sz w:val="28"/>
          <w:szCs w:val="28"/>
        </w:rPr>
        <w:t xml:space="preserve"> - не так важно. </w:t>
      </w:r>
      <w:r>
        <w:rPr>
          <w:rFonts w:ascii="Times New Roman" w:hAnsi="Times New Roman" w:cs="Times New Roman"/>
          <w:sz w:val="28"/>
          <w:szCs w:val="28"/>
        </w:rPr>
        <w:t xml:space="preserve"> История религий как раз об </w:t>
      </w:r>
      <w:r w:rsidR="00086A26">
        <w:rPr>
          <w:rFonts w:ascii="Times New Roman" w:hAnsi="Times New Roman" w:cs="Times New Roman"/>
          <w:sz w:val="28"/>
          <w:szCs w:val="28"/>
        </w:rPr>
        <w:t>этих уроках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Смысл и с форма подачи зависит от подготовленности и условий жизни общности людей, к которой обращена.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Первоначальные уроки обращены как к малышу – не суй пальцы в розетку! не трогай, горячее! не убивай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>! не ухудшай генетику близкородственным скрещиваем! не храни мясо вперемешку с молоком на жаре – испортится!</w:t>
      </w:r>
      <w:r w:rsidR="00086A26">
        <w:rPr>
          <w:rFonts w:ascii="Times New Roman" w:hAnsi="Times New Roman" w:cs="Times New Roman"/>
          <w:sz w:val="28"/>
          <w:szCs w:val="28"/>
        </w:rPr>
        <w:t xml:space="preserve"> Это первоначальные установки, помогающие выжить и дающие представления о своём месте в мире, отношениях с окружающей средой и семьей, родом.</w:t>
      </w:r>
    </w:p>
    <w:p w:rsidR="00EC0A4A" w:rsidRDefault="00EC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Позже меняется форма – от однозначных указаний к более развитой методике – примерам из жизни, притчам. Меняется и содержание, всё более склоняясь к морально-нравственным аспектам</w:t>
      </w:r>
      <w:r w:rsidR="00086A26">
        <w:rPr>
          <w:rFonts w:ascii="Times New Roman" w:hAnsi="Times New Roman" w:cs="Times New Roman"/>
          <w:sz w:val="28"/>
          <w:szCs w:val="28"/>
        </w:rPr>
        <w:t>, сложным взаимоотношениям. Менялась и фигура бога/богов, отвечаю новым реалиям, открываясь людям с нового ракурса.</w:t>
      </w:r>
    </w:p>
    <w:p w:rsidR="00086A26" w:rsidRDefault="00086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«Уроки» были регулярные. Почему они прекратились ныне? То ли всё сказано, что было нужно? То ли ученикам наука пошла не впрок, как не старались и не меняли методику? Или пора приступать к выполнению «домашней работы»?</w:t>
      </w:r>
    </w:p>
    <w:p w:rsidR="00086A26" w:rsidRDefault="00086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проживаем жизнь, ища её смысл или нет, и не видя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очевидного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что многие пропускают жизнь мимо, сосредоточившись на достижении бессмысленных, но разрекламированных целей</w:t>
      </w:r>
      <w:r w:rsidR="002E0055">
        <w:rPr>
          <w:rFonts w:ascii="Times New Roman" w:hAnsi="Times New Roman" w:cs="Times New Roman"/>
          <w:sz w:val="28"/>
          <w:szCs w:val="28"/>
        </w:rPr>
        <w:t xml:space="preserve">. Высокая должность, коллекция дорогих машин, гардероб из </w:t>
      </w:r>
      <w:r w:rsidR="00FB2465">
        <w:rPr>
          <w:rFonts w:ascii="Times New Roman" w:hAnsi="Times New Roman" w:cs="Times New Roman"/>
          <w:sz w:val="28"/>
          <w:szCs w:val="28"/>
        </w:rPr>
        <w:t xml:space="preserve">лишь </w:t>
      </w:r>
      <w:r w:rsidR="002E0055">
        <w:rPr>
          <w:rFonts w:ascii="Times New Roman" w:hAnsi="Times New Roman" w:cs="Times New Roman"/>
          <w:sz w:val="28"/>
          <w:szCs w:val="28"/>
        </w:rPr>
        <w:t>однажды надетых платьев – вс</w:t>
      </w:r>
      <w:r w:rsidR="00FB2465">
        <w:rPr>
          <w:rFonts w:ascii="Times New Roman" w:hAnsi="Times New Roman" w:cs="Times New Roman"/>
          <w:sz w:val="28"/>
          <w:szCs w:val="28"/>
        </w:rPr>
        <w:t>ё</w:t>
      </w:r>
      <w:r w:rsidR="002E0055">
        <w:rPr>
          <w:rFonts w:ascii="Times New Roman" w:hAnsi="Times New Roman" w:cs="Times New Roman"/>
          <w:sz w:val="28"/>
          <w:szCs w:val="28"/>
        </w:rPr>
        <w:t xml:space="preserve"> это пустое. </w:t>
      </w:r>
    </w:p>
    <w:p w:rsidR="002E0055" w:rsidRDefault="002E0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живых существах заложено желание выжить и делать это максимально к</w:t>
      </w:r>
      <w:r w:rsidR="00B27F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мфортно, как необходимые встроенные элементы для выполнения своей роли. Человек должен выжить сам, сохранить свой род, вид, свою многоликую планету. И, хорошо бы, нести жизнь в те уголки Солнечной Системы, Гал</w:t>
      </w:r>
      <w:r w:rsidR="00B27FC0">
        <w:rPr>
          <w:rFonts w:ascii="Times New Roman" w:hAnsi="Times New Roman" w:cs="Times New Roman"/>
          <w:sz w:val="28"/>
          <w:szCs w:val="28"/>
        </w:rPr>
        <w:t>акти</w:t>
      </w:r>
      <w:r>
        <w:rPr>
          <w:rFonts w:ascii="Times New Roman" w:hAnsi="Times New Roman" w:cs="Times New Roman"/>
          <w:sz w:val="28"/>
          <w:szCs w:val="28"/>
        </w:rPr>
        <w:t xml:space="preserve">ки и т.д., где её нет. Но это должна быть качественная жизнь, а не </w:t>
      </w:r>
      <w:r w:rsidR="00B27FC0">
        <w:rPr>
          <w:rFonts w:ascii="Times New Roman" w:hAnsi="Times New Roman" w:cs="Times New Roman"/>
          <w:sz w:val="28"/>
          <w:szCs w:val="28"/>
        </w:rPr>
        <w:t xml:space="preserve">расползающаяся всё потребляющая и </w:t>
      </w:r>
      <w:r w:rsidR="00B27FC0">
        <w:rPr>
          <w:rFonts w:ascii="Times New Roman" w:hAnsi="Times New Roman" w:cs="Times New Roman"/>
          <w:sz w:val="28"/>
          <w:szCs w:val="28"/>
        </w:rPr>
        <w:lastRenderedPageBreak/>
        <w:t>уничтожающая раковая опухоль, каковой всё больше становится человечество. Научиться ограничивать себя необходимо!</w:t>
      </w:r>
    </w:p>
    <w:p w:rsidR="00FB2465" w:rsidRDefault="00FB2465" w:rsidP="00FB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465">
        <w:rPr>
          <w:rFonts w:ascii="Times New Roman" w:hAnsi="Times New Roman" w:cs="Times New Roman"/>
          <w:sz w:val="28"/>
          <w:szCs w:val="28"/>
        </w:rPr>
        <w:t>Сможет ли человек возлюбить другого как себя самого</w:t>
      </w:r>
      <w:r>
        <w:rPr>
          <w:rFonts w:ascii="Times New Roman" w:hAnsi="Times New Roman" w:cs="Times New Roman"/>
          <w:sz w:val="28"/>
          <w:szCs w:val="28"/>
        </w:rPr>
        <w:t>, любимого</w:t>
      </w:r>
      <w:r w:rsidRPr="00FB246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Почувствовать его радость и принять его боль? Без телепатии вряд ли. Механизмами выживания встроено требование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себя сейчас и продолжить в будущем. Но чем больше человек вкладывает себя в другого – тем больше он искренне любит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другого-себя</w:t>
      </w:r>
      <w:proofErr w:type="gramEnd"/>
      <w:r>
        <w:rPr>
          <w:rFonts w:ascii="Times New Roman" w:hAnsi="Times New Roman" w:cs="Times New Roman"/>
          <w:sz w:val="28"/>
          <w:szCs w:val="28"/>
        </w:rPr>
        <w:t>. В друзей – время, совместные истории, пиво и т.д. В любимого – своё сердце. В детей вкладываются  гены, нервы, силы, деньги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>ложишь своё время и здоровье в работу – будешь за неё переживать. Вложи труд и ресурсы в природу – и планета и её будущее станет тебе ближе. Иисус говорил, что Бог есть любовь и Бог в каждом. Когда человек осознает себя как соединение с миром, то он почувствует и любовь ко всему окружающему, и боль, которую причинял, и радость от бытия.</w:t>
      </w:r>
    </w:p>
    <w:p w:rsidR="00B27FC0" w:rsidRDefault="00B27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«живи» и «других» я объяснила</w:t>
      </w:r>
      <w:r w:rsidR="007045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Теперь про «радуйся».</w:t>
      </w:r>
    </w:p>
    <w:p w:rsidR="006B4460" w:rsidRDefault="0070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Радость также разнообразна, как и всё остальное. Каждый может найти радость, наиболее подходящую именно ему. Иногда, даже не осознавая, </w:t>
      </w:r>
      <w:r w:rsidRPr="006B4460">
        <w:rPr>
          <w:rFonts w:ascii="Times New Roman" w:hAnsi="Times New Roman" w:cs="Times New Roman"/>
          <w:i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6B4460">
        <w:rPr>
          <w:rFonts w:ascii="Times New Roman" w:hAnsi="Times New Roman" w:cs="Times New Roman"/>
          <w:sz w:val="28"/>
          <w:szCs w:val="28"/>
        </w:rPr>
        <w:t xml:space="preserve">удовлетворяет его потребности. Людское море можно условно (в очередной раз) разделить на группы. </w:t>
      </w:r>
      <w:proofErr w:type="gramStart"/>
      <w:r w:rsidR="006B4460">
        <w:rPr>
          <w:rFonts w:ascii="Times New Roman" w:hAnsi="Times New Roman" w:cs="Times New Roman"/>
          <w:sz w:val="28"/>
          <w:szCs w:val="28"/>
        </w:rPr>
        <w:t>Самая редкая – люди, осознающие своё место и роль в мире, нашедшие себя и радующиеся просто факту своего бытия здесь и сейчас.</w:t>
      </w:r>
      <w:proofErr w:type="gramEnd"/>
      <w:r w:rsidR="006B4460">
        <w:rPr>
          <w:rFonts w:ascii="Times New Roman" w:hAnsi="Times New Roman" w:cs="Times New Roman"/>
          <w:sz w:val="28"/>
          <w:szCs w:val="28"/>
        </w:rPr>
        <w:t xml:space="preserve"> Им не нужны дополнительные указания, чему и в какой мере радоваться, или что пора быть несчастным. Эти люди полны любви и радости.  Любви ко всему вокруг и  радости от возможности ощущать мир, быть в нём. Радости от зазеленевшей травки и птичьего гомона. От них и за них. </w:t>
      </w:r>
      <w:r w:rsidR="00DB7EE0">
        <w:rPr>
          <w:rFonts w:ascii="Times New Roman" w:hAnsi="Times New Roman" w:cs="Times New Roman"/>
          <w:sz w:val="28"/>
          <w:szCs w:val="28"/>
        </w:rPr>
        <w:t xml:space="preserve">От возможности помочь себе-в-той-женщине указать дорогу. </w:t>
      </w:r>
      <w:r w:rsidR="006B4460">
        <w:rPr>
          <w:rFonts w:ascii="Times New Roman" w:hAnsi="Times New Roman" w:cs="Times New Roman"/>
          <w:sz w:val="28"/>
          <w:szCs w:val="28"/>
        </w:rPr>
        <w:t xml:space="preserve">От ощущения капель дождя на коже, даже промозглым вечером. И света в окнах за людей, которые уже добрались до теплого и сухого дома. </w:t>
      </w:r>
      <w:r w:rsidR="00DB7EE0">
        <w:rPr>
          <w:rFonts w:ascii="Times New Roman" w:hAnsi="Times New Roman" w:cs="Times New Roman"/>
          <w:sz w:val="28"/>
          <w:szCs w:val="28"/>
        </w:rPr>
        <w:t xml:space="preserve">И просто возможности идти. К сожалению, часто путь к такому состоянию проходит через тяжелые испытания потерями и болезнями. </w:t>
      </w:r>
    </w:p>
    <w:p w:rsidR="006A4399" w:rsidRDefault="006A4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ещё сюда входит большинство детей. Чем меньше – тем больше. Ибо весь мир для них в новинку, все окружающее способно поразить, заколдовать, восхитить. И их родителям выпадает шанс снова ощутить эти непередаваемые чувства через посредство детей. Полёт птицы, запах розы, белизна снега, вкус малины, простор моря, пение скрипки – </w:t>
      </w:r>
      <w:r w:rsidR="00730973">
        <w:rPr>
          <w:rFonts w:ascii="Times New Roman" w:hAnsi="Times New Roman" w:cs="Times New Roman"/>
          <w:sz w:val="28"/>
          <w:szCs w:val="28"/>
        </w:rPr>
        <w:t xml:space="preserve">это первое </w:t>
      </w:r>
      <w:r>
        <w:rPr>
          <w:rFonts w:ascii="Times New Roman" w:hAnsi="Times New Roman" w:cs="Times New Roman"/>
          <w:sz w:val="28"/>
          <w:szCs w:val="28"/>
        </w:rPr>
        <w:t>познание мира способно верн</w:t>
      </w:r>
      <w:r w:rsidR="0073097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ть радость жизни самой уставше</w:t>
      </w:r>
      <w:r w:rsidR="00730973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730973">
        <w:rPr>
          <w:rFonts w:ascii="Times New Roman" w:hAnsi="Times New Roman" w:cs="Times New Roman"/>
          <w:sz w:val="28"/>
          <w:szCs w:val="28"/>
        </w:rPr>
        <w:t xml:space="preserve">замученному взрослому. Достаточно пропустить через себя тот восторг, что излучает ребенок, каждое </w:t>
      </w:r>
      <w:proofErr w:type="gramStart"/>
      <w:r w:rsidR="00730973">
        <w:rPr>
          <w:rFonts w:ascii="Times New Roman" w:hAnsi="Times New Roman" w:cs="Times New Roman"/>
          <w:sz w:val="28"/>
          <w:szCs w:val="28"/>
        </w:rPr>
        <w:t>утро</w:t>
      </w:r>
      <w:proofErr w:type="gramEnd"/>
      <w:r w:rsidR="00730973">
        <w:rPr>
          <w:rFonts w:ascii="Times New Roman" w:hAnsi="Times New Roman" w:cs="Times New Roman"/>
          <w:sz w:val="28"/>
          <w:szCs w:val="28"/>
        </w:rPr>
        <w:t xml:space="preserve"> вставая с кровати. К сожалению, чем дальше, тем привычнее и </w:t>
      </w:r>
      <w:proofErr w:type="spellStart"/>
      <w:r w:rsidR="00730973">
        <w:rPr>
          <w:rFonts w:ascii="Times New Roman" w:hAnsi="Times New Roman" w:cs="Times New Roman"/>
          <w:sz w:val="28"/>
          <w:szCs w:val="28"/>
        </w:rPr>
        <w:t>изученнее</w:t>
      </w:r>
      <w:proofErr w:type="spellEnd"/>
      <w:r w:rsidR="00730973">
        <w:rPr>
          <w:rFonts w:ascii="Times New Roman" w:hAnsi="Times New Roman" w:cs="Times New Roman"/>
          <w:sz w:val="28"/>
          <w:szCs w:val="28"/>
        </w:rPr>
        <w:t xml:space="preserve">  становится мир, и тем дальше человек от чистых и ярких эмоций.</w:t>
      </w:r>
    </w:p>
    <w:p w:rsidR="006B4460" w:rsidRDefault="00DB7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="006B4460">
        <w:rPr>
          <w:rFonts w:ascii="Times New Roman" w:hAnsi="Times New Roman" w:cs="Times New Roman"/>
          <w:sz w:val="28"/>
          <w:szCs w:val="28"/>
        </w:rPr>
        <w:t>люди, нашедшие себя в</w:t>
      </w:r>
      <w:r>
        <w:rPr>
          <w:rFonts w:ascii="Times New Roman" w:hAnsi="Times New Roman" w:cs="Times New Roman"/>
          <w:sz w:val="28"/>
          <w:szCs w:val="28"/>
        </w:rPr>
        <w:t xml:space="preserve"> творчестве и созидании. Неважно, картина это или фотография заката, открытие новой элементарной частицы или постройка теплого и уютного дома, написание романа, исследование мор</w:t>
      </w:r>
      <w:r w:rsidR="000F4732">
        <w:rPr>
          <w:rFonts w:ascii="Times New Roman" w:hAnsi="Times New Roman" w:cs="Times New Roman"/>
          <w:sz w:val="28"/>
          <w:szCs w:val="28"/>
        </w:rPr>
        <w:t>ского дна, отремонтированные фамильные часы или выздоровевший пациент. И эти люди знают цель, к которой идут, радуются сами достигнутым промежуточным и результатам и окончательному итогу и способны нести радость другим людям.</w:t>
      </w:r>
    </w:p>
    <w:p w:rsidR="00F40D82" w:rsidRDefault="000F4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же часть не знает, а зачастую и не хочет узнать, зачем она существует. Вот такие люди ориентируются на правила и установки, принятые в обществе или написанные в умных и не очень книгах. Им нужны инструкции, что бы понять, что сейчас пора радоваться или печалиться. Шуба, зарплата, больше чем у соседа, алкоголь, последней модели гаджет и платье от кутюрье, отпуск на пляже у моря -  этому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полагается радоваться. Тому же у соседа – завидовать. Зависть по отношению к другу, коллеге, родственнику, а не радость за них – вот отличительная черта таких людей. И так как других людей больше, чем его, единственного и неповторимого, заслуживающего всего самого лучшего и  только так, то они плодят не радость, а противоположные чувства. </w:t>
      </w:r>
      <w:r w:rsidR="006A4399">
        <w:rPr>
          <w:rFonts w:ascii="Times New Roman" w:hAnsi="Times New Roman" w:cs="Times New Roman"/>
          <w:sz w:val="28"/>
          <w:szCs w:val="28"/>
        </w:rPr>
        <w:t>Такое существование самое простое и требует никаких усилий, потому, и самое распространенное. Зато за счёт своего количества, эта группа создаёт эмоционально-информационный фон, на котором яркими огоньками горят искреннее счастье, любовь, созидание.</w:t>
      </w:r>
      <w:r w:rsidR="00730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732" w:rsidRDefault="00730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0D82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ту же группу входят и такие особенные люди, что получают, осознанно или нет, удовлетворение от своих страданий. Зачастую не важно, есть ли повод для этого или нет, а ведь можно и создать его себе. Думаю, многие встречали таких людей, у которых - щи жидкие - зарплата, хоть и самая высокая,  но вот у той почти такая же, а она гораздо хуже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похудела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/потолстела как хотела, теперь и теперь синенькое платье не так сидит, - </w:t>
      </w:r>
      <w:r w:rsidR="00F40D82">
        <w:rPr>
          <w:rFonts w:ascii="Times New Roman" w:hAnsi="Times New Roman" w:cs="Times New Roman"/>
          <w:sz w:val="28"/>
          <w:szCs w:val="28"/>
        </w:rPr>
        <w:t xml:space="preserve">купил машину, а сосед такую же, - пятый раз за мужем и опять алкоголик и дерётся, - я для неё всё делаю (даже то, что она не хочет), а она не ценит. Запрети им жаловаться и вытащи из привычной опостылевшей среды обитания – и они завоют! Верните мне мои привычные несчастья, они мои, выстраданные, выплаканные, я за них от всех внимание, жалость, сочувствие получаю! И эти страдания дают таким людям ощущение внутреннего покоя, удовлетворения, соответствия внутренним психологическим установкам. Каждый волен играться в свои игрушки. </w:t>
      </w:r>
    </w:p>
    <w:p w:rsidR="00730973" w:rsidRDefault="00730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такие люди необходимы, ведь они база для появления</w:t>
      </w:r>
      <w:r w:rsidR="00F40D82">
        <w:rPr>
          <w:rFonts w:ascii="Times New Roman" w:hAnsi="Times New Roman" w:cs="Times New Roman"/>
          <w:sz w:val="28"/>
          <w:szCs w:val="28"/>
        </w:rPr>
        <w:t xml:space="preserve"> и 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 истинно живущих разумных людей.</w:t>
      </w:r>
      <w:r w:rsidR="00F40D82" w:rsidRPr="00F40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D82" w:rsidRPr="00F40D82" w:rsidRDefault="00F40D82" w:rsidP="00F40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радость не самодостаточна. Сплошная радость без огорчения ведёт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приеданию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насыщению счастьем. И к невозможности воспринимать её. Как пела группа «Кино»:</w:t>
      </w:r>
    </w:p>
    <w:p w:rsidR="00FB2465" w:rsidRDefault="00F40D82" w:rsidP="00F40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82">
        <w:rPr>
          <w:rFonts w:ascii="Times New Roman" w:hAnsi="Times New Roman" w:cs="Times New Roman"/>
          <w:sz w:val="28"/>
          <w:szCs w:val="28"/>
        </w:rPr>
        <w:t>Дом стоит, свет горит,</w:t>
      </w:r>
    </w:p>
    <w:p w:rsidR="00FB2465" w:rsidRDefault="00F40D82" w:rsidP="00F40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82">
        <w:rPr>
          <w:rFonts w:ascii="Times New Roman" w:hAnsi="Times New Roman" w:cs="Times New Roman"/>
          <w:sz w:val="28"/>
          <w:szCs w:val="28"/>
        </w:rPr>
        <w:t>Из окна видна даль.</w:t>
      </w:r>
    </w:p>
    <w:p w:rsidR="00FB2465" w:rsidRDefault="00F40D82" w:rsidP="00F40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82">
        <w:rPr>
          <w:rFonts w:ascii="Times New Roman" w:hAnsi="Times New Roman" w:cs="Times New Roman"/>
          <w:sz w:val="28"/>
          <w:szCs w:val="28"/>
        </w:rPr>
        <w:t>Так откуда взялась печаль?</w:t>
      </w:r>
    </w:p>
    <w:p w:rsidR="00FB2465" w:rsidRDefault="00F40D82" w:rsidP="00F40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82">
        <w:rPr>
          <w:rFonts w:ascii="Times New Roman" w:hAnsi="Times New Roman" w:cs="Times New Roman"/>
          <w:sz w:val="28"/>
          <w:szCs w:val="28"/>
        </w:rPr>
        <w:t>И, вроде, жив и здоров,</w:t>
      </w:r>
    </w:p>
    <w:p w:rsidR="00FB2465" w:rsidRDefault="00F40D82" w:rsidP="00F40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82">
        <w:rPr>
          <w:rFonts w:ascii="Times New Roman" w:hAnsi="Times New Roman" w:cs="Times New Roman"/>
          <w:sz w:val="28"/>
          <w:szCs w:val="28"/>
        </w:rPr>
        <w:t xml:space="preserve">И, вроде, </w:t>
      </w:r>
      <w:proofErr w:type="gramStart"/>
      <w:r w:rsidRPr="00F40D82">
        <w:rPr>
          <w:rFonts w:ascii="Times New Roman" w:hAnsi="Times New Roman" w:cs="Times New Roman"/>
          <w:sz w:val="28"/>
          <w:szCs w:val="28"/>
        </w:rPr>
        <w:t>жить не тужить</w:t>
      </w:r>
      <w:proofErr w:type="gramEnd"/>
      <w:r w:rsidRPr="00F40D82">
        <w:rPr>
          <w:rFonts w:ascii="Times New Roman" w:hAnsi="Times New Roman" w:cs="Times New Roman"/>
          <w:sz w:val="28"/>
          <w:szCs w:val="28"/>
        </w:rPr>
        <w:t>.</w:t>
      </w:r>
    </w:p>
    <w:p w:rsidR="00F40D82" w:rsidRPr="00F40D82" w:rsidRDefault="00F40D82" w:rsidP="00F40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82">
        <w:rPr>
          <w:rFonts w:ascii="Times New Roman" w:hAnsi="Times New Roman" w:cs="Times New Roman"/>
          <w:sz w:val="28"/>
          <w:szCs w:val="28"/>
        </w:rPr>
        <w:t>Так откуда взялась печаль?</w:t>
      </w:r>
    </w:p>
    <w:p w:rsidR="00F40D82" w:rsidRDefault="00FB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нам надо стараться радоваться самим, потому, что огорчаться само получится </w:t>
      </w:r>
      <w:r w:rsidRPr="00B27FC0">
        <w:rPr>
          <w:rFonts w:ascii="Times New Roman" w:hAnsi="Times New Roman" w:cs="Times New Roman"/>
          <w:sz w:val="28"/>
          <w:szCs w:val="28"/>
        </w:rPr>
        <w:sym w:font="Wingdings" w:char="F04A"/>
      </w:r>
      <w:r w:rsidR="005F371A">
        <w:rPr>
          <w:rFonts w:ascii="Times New Roman" w:hAnsi="Times New Roman" w:cs="Times New Roman"/>
          <w:sz w:val="28"/>
          <w:szCs w:val="28"/>
        </w:rPr>
        <w:t>.</w:t>
      </w:r>
    </w:p>
    <w:p w:rsidR="005F371A" w:rsidRDefault="005F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именно из-за того, что человек, за очень редким исключением, не может сохранить на всё время существования качественное восприятие мира и творческое начало, погрязая в привычке, быте, условностях и требуется регулярная замена поколений на новые, свежие, молодые силы. Прежним остаётся помогать «молодым всходам» делом, советом, знанием. Таким образом, бессмертие для нашего вида на нынешней ступени развития непрактично. </w:t>
      </w:r>
    </w:p>
    <w:p w:rsidR="00FB2465" w:rsidRPr="00FB2465" w:rsidRDefault="00FB24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такой он мой смысл жизни. </w:t>
      </w:r>
      <w:r w:rsidRPr="00FB2465">
        <w:rPr>
          <w:rFonts w:ascii="Times New Roman" w:hAnsi="Times New Roman" w:cs="Times New Roman"/>
          <w:b/>
          <w:sz w:val="28"/>
          <w:szCs w:val="28"/>
        </w:rPr>
        <w:t>Живи и</w:t>
      </w:r>
      <w:proofErr w:type="gramStart"/>
      <w:r w:rsidRPr="00FB2465">
        <w:rPr>
          <w:rFonts w:ascii="Times New Roman" w:hAnsi="Times New Roman" w:cs="Times New Roman"/>
          <w:b/>
          <w:sz w:val="28"/>
          <w:szCs w:val="28"/>
        </w:rPr>
        <w:t xml:space="preserve"> Р</w:t>
      </w:r>
      <w:proofErr w:type="gramEnd"/>
      <w:r w:rsidRPr="00FB2465">
        <w:rPr>
          <w:rFonts w:ascii="Times New Roman" w:hAnsi="Times New Roman" w:cs="Times New Roman"/>
          <w:b/>
          <w:sz w:val="28"/>
          <w:szCs w:val="28"/>
        </w:rPr>
        <w:t>адуйся. И дай делать тоже Другим.</w:t>
      </w:r>
    </w:p>
    <w:p w:rsidR="00FB2465" w:rsidRDefault="005F371A" w:rsidP="0052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мир представляется мне подобным фракталу, </w:t>
      </w:r>
      <w:r w:rsidR="0087526F">
        <w:rPr>
          <w:rFonts w:ascii="Times New Roman" w:hAnsi="Times New Roman" w:cs="Times New Roman"/>
          <w:sz w:val="28"/>
          <w:szCs w:val="28"/>
        </w:rPr>
        <w:t>одновременно огромному, непознаваемому, но соединяющему всё вокруг в единое целое. И единожды обнаруженные закономерности будут проявляться в самых разных сферах деятельности, соединяя, например, музыку, архитектуру, математику, биологию через золотое сечение. И если обращать внимание на подобные закономерности</w:t>
      </w:r>
      <w:proofErr w:type="gramStart"/>
      <w:r w:rsidR="008752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526F">
        <w:rPr>
          <w:rFonts w:ascii="Times New Roman" w:hAnsi="Times New Roman" w:cs="Times New Roman"/>
          <w:sz w:val="28"/>
          <w:szCs w:val="28"/>
        </w:rPr>
        <w:t xml:space="preserve"> То можно найти общее у </w:t>
      </w:r>
      <w:r w:rsidR="00525CCB">
        <w:rPr>
          <w:rFonts w:ascii="Times New Roman" w:hAnsi="Times New Roman" w:cs="Times New Roman"/>
          <w:sz w:val="28"/>
          <w:szCs w:val="28"/>
        </w:rPr>
        <w:t>физики</w:t>
      </w:r>
      <w:r w:rsidR="0087526F">
        <w:rPr>
          <w:rFonts w:ascii="Times New Roman" w:hAnsi="Times New Roman" w:cs="Times New Roman"/>
          <w:sz w:val="28"/>
          <w:szCs w:val="28"/>
        </w:rPr>
        <w:t xml:space="preserve"> и социологии, биржевых прогнозах и экологии, астрономии и </w:t>
      </w:r>
      <w:r w:rsidR="0087526F">
        <w:rPr>
          <w:rFonts w:ascii="Times New Roman" w:hAnsi="Times New Roman" w:cs="Times New Roman"/>
          <w:sz w:val="28"/>
          <w:szCs w:val="28"/>
        </w:rPr>
        <w:lastRenderedPageBreak/>
        <w:t>самолетостроении.</w:t>
      </w:r>
      <w:r w:rsidR="00525CCB">
        <w:rPr>
          <w:rFonts w:ascii="Times New Roman" w:hAnsi="Times New Roman" w:cs="Times New Roman"/>
          <w:sz w:val="28"/>
          <w:szCs w:val="28"/>
        </w:rPr>
        <w:t xml:space="preserve"> Единый замысел, единая основа для развития всего. </w:t>
      </w:r>
      <w:r w:rsidR="0087526F">
        <w:rPr>
          <w:rFonts w:ascii="Times New Roman" w:hAnsi="Times New Roman" w:cs="Times New Roman"/>
          <w:sz w:val="28"/>
          <w:szCs w:val="28"/>
        </w:rPr>
        <w:t xml:space="preserve">Как три </w:t>
      </w:r>
      <w:r w:rsidR="00525CCB">
        <w:rPr>
          <w:rFonts w:ascii="Times New Roman" w:hAnsi="Times New Roman" w:cs="Times New Roman"/>
          <w:sz w:val="28"/>
          <w:szCs w:val="28"/>
        </w:rPr>
        <w:t>счета</w:t>
      </w:r>
      <w:r w:rsidR="0087526F">
        <w:rPr>
          <w:rFonts w:ascii="Times New Roman" w:hAnsi="Times New Roman" w:cs="Times New Roman"/>
          <w:sz w:val="28"/>
          <w:szCs w:val="28"/>
        </w:rPr>
        <w:t xml:space="preserve"> вальса соединяют весь бальный зал в едином кружении. </w:t>
      </w:r>
      <w:r w:rsidR="0087526F">
        <w:rPr>
          <w:rFonts w:ascii="Times New Roman" w:hAnsi="Times New Roman" w:cs="Times New Roman"/>
          <w:sz w:val="28"/>
          <w:szCs w:val="28"/>
        </w:rPr>
        <w:t>Раз-черное, два- белое, три- цветное…</w:t>
      </w:r>
      <w:r w:rsidR="00525CCB">
        <w:rPr>
          <w:rFonts w:ascii="Times New Roman" w:hAnsi="Times New Roman" w:cs="Times New Roman"/>
          <w:sz w:val="28"/>
          <w:szCs w:val="28"/>
        </w:rPr>
        <w:t xml:space="preserve">Раз – протон, два- электрон, три –атом…Раз- женщина, два- мужчина, три – ребенок…Раз </w:t>
      </w:r>
      <w:r w:rsidR="00525CCB">
        <w:rPr>
          <w:rFonts w:ascii="Times New Roman" w:hAnsi="Times New Roman" w:cs="Times New Roman"/>
          <w:sz w:val="28"/>
          <w:szCs w:val="28"/>
        </w:rPr>
        <w:t>–точка</w:t>
      </w:r>
      <w:r w:rsidR="00525CCB">
        <w:rPr>
          <w:rFonts w:ascii="Times New Roman" w:hAnsi="Times New Roman" w:cs="Times New Roman"/>
          <w:sz w:val="28"/>
          <w:szCs w:val="28"/>
        </w:rPr>
        <w:t xml:space="preserve">, два – </w:t>
      </w:r>
      <w:r w:rsidR="00525CCB">
        <w:rPr>
          <w:rFonts w:ascii="Times New Roman" w:hAnsi="Times New Roman" w:cs="Times New Roman"/>
          <w:sz w:val="28"/>
          <w:szCs w:val="28"/>
        </w:rPr>
        <w:t>прямая</w:t>
      </w:r>
      <w:r w:rsidR="00525CCB">
        <w:rPr>
          <w:rFonts w:ascii="Times New Roman" w:hAnsi="Times New Roman" w:cs="Times New Roman"/>
          <w:sz w:val="28"/>
          <w:szCs w:val="28"/>
        </w:rPr>
        <w:t>, три – спираль…</w:t>
      </w:r>
      <w:r w:rsidR="00714560">
        <w:rPr>
          <w:rFonts w:ascii="Times New Roman" w:hAnsi="Times New Roman" w:cs="Times New Roman"/>
          <w:sz w:val="28"/>
          <w:szCs w:val="28"/>
        </w:rPr>
        <w:t xml:space="preserve"> </w:t>
      </w:r>
      <w:r w:rsidR="009B6E79">
        <w:rPr>
          <w:rFonts w:ascii="Times New Roman" w:hAnsi="Times New Roman" w:cs="Times New Roman"/>
          <w:sz w:val="28"/>
          <w:szCs w:val="28"/>
        </w:rPr>
        <w:t xml:space="preserve">Раз- </w:t>
      </w:r>
      <w:r w:rsidR="00B833E3">
        <w:rPr>
          <w:rFonts w:ascii="Times New Roman" w:hAnsi="Times New Roman" w:cs="Times New Roman"/>
          <w:sz w:val="28"/>
          <w:szCs w:val="28"/>
        </w:rPr>
        <w:t>вода</w:t>
      </w:r>
      <w:r w:rsidR="009B6E79">
        <w:rPr>
          <w:rFonts w:ascii="Times New Roman" w:hAnsi="Times New Roman" w:cs="Times New Roman"/>
          <w:sz w:val="28"/>
          <w:szCs w:val="28"/>
        </w:rPr>
        <w:t xml:space="preserve">, два- </w:t>
      </w:r>
      <w:r w:rsidR="00B833E3">
        <w:rPr>
          <w:rFonts w:ascii="Times New Roman" w:hAnsi="Times New Roman" w:cs="Times New Roman"/>
          <w:sz w:val="28"/>
          <w:szCs w:val="28"/>
        </w:rPr>
        <w:t>земля</w:t>
      </w:r>
      <w:r w:rsidR="009B6E79">
        <w:rPr>
          <w:rFonts w:ascii="Times New Roman" w:hAnsi="Times New Roman" w:cs="Times New Roman"/>
          <w:sz w:val="28"/>
          <w:szCs w:val="28"/>
        </w:rPr>
        <w:t xml:space="preserve">, три – </w:t>
      </w:r>
      <w:r w:rsidR="00B833E3">
        <w:rPr>
          <w:rFonts w:ascii="Times New Roman" w:hAnsi="Times New Roman" w:cs="Times New Roman"/>
          <w:sz w:val="28"/>
          <w:szCs w:val="28"/>
        </w:rPr>
        <w:t>цвет</w:t>
      </w:r>
      <w:r w:rsidR="009B6E79">
        <w:rPr>
          <w:rFonts w:ascii="Times New Roman" w:hAnsi="Times New Roman" w:cs="Times New Roman"/>
          <w:sz w:val="28"/>
          <w:szCs w:val="28"/>
        </w:rPr>
        <w:t>ок</w:t>
      </w:r>
      <w:proofErr w:type="gramStart"/>
      <w:r w:rsidR="009B6E79">
        <w:rPr>
          <w:rFonts w:ascii="Times New Roman" w:hAnsi="Times New Roman" w:cs="Times New Roman"/>
          <w:sz w:val="28"/>
          <w:szCs w:val="28"/>
        </w:rPr>
        <w:t>…</w:t>
      </w:r>
      <w:r w:rsidR="00B833E3">
        <w:rPr>
          <w:rFonts w:ascii="Times New Roman" w:hAnsi="Times New Roman" w:cs="Times New Roman"/>
          <w:sz w:val="28"/>
          <w:szCs w:val="28"/>
        </w:rPr>
        <w:t xml:space="preserve"> </w:t>
      </w:r>
      <w:r w:rsidR="00525CC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25CCB">
        <w:rPr>
          <w:rFonts w:ascii="Times New Roman" w:hAnsi="Times New Roman" w:cs="Times New Roman"/>
          <w:sz w:val="28"/>
          <w:szCs w:val="28"/>
        </w:rPr>
        <w:t xml:space="preserve">ве кажущиеся противоположности, не существующие друг без друга и их развитие, синергия - большее, чем просто их сумма. </w:t>
      </w:r>
    </w:p>
    <w:p w:rsidR="00525CCB" w:rsidRDefault="00525CCB" w:rsidP="00525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хочу своей как результат своей жизни, воплощение её смысла оставить после себя больше добра, любви, счастья, новых возможностей, чем затрачен</w:t>
      </w:r>
      <w:r w:rsidR="00714560">
        <w:rPr>
          <w:rFonts w:ascii="Times New Roman" w:hAnsi="Times New Roman" w:cs="Times New Roman"/>
          <w:sz w:val="28"/>
          <w:szCs w:val="28"/>
        </w:rPr>
        <w:t>о на меня, и шагнуть на новый уровень.</w:t>
      </w:r>
      <w:r w:rsidR="00B833E3">
        <w:rPr>
          <w:rFonts w:ascii="Times New Roman" w:hAnsi="Times New Roman" w:cs="Times New Roman"/>
          <w:sz w:val="28"/>
          <w:szCs w:val="28"/>
        </w:rPr>
        <w:t xml:space="preserve"> И дать возможность сделать тоже другим.</w:t>
      </w:r>
    </w:p>
    <w:p w:rsidR="00525CCB" w:rsidRDefault="0052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2465" w:rsidRDefault="00FB2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465" w:rsidRDefault="00FB2465" w:rsidP="00FB24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Библиография</w:t>
      </w:r>
    </w:p>
    <w:p w:rsidR="0052386F" w:rsidRPr="0052386F" w:rsidRDefault="00782E67" w:rsidP="0052386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86F">
        <w:rPr>
          <w:rFonts w:ascii="Times New Roman" w:hAnsi="Times New Roman" w:cs="Times New Roman"/>
          <w:sz w:val="28"/>
          <w:szCs w:val="28"/>
        </w:rPr>
        <w:t>Библия. Книги Священного Писания Ветхого и Нового Завета, Московская Патриархия Русской Православной Церкви, 5-е изд., Москва, 2016г.</w:t>
      </w:r>
      <w:r w:rsidR="0052386F" w:rsidRPr="0052386F">
        <w:t xml:space="preserve"> </w:t>
      </w:r>
    </w:p>
    <w:p w:rsidR="0052386F" w:rsidRDefault="0052386F" w:rsidP="0052386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86F">
        <w:rPr>
          <w:rFonts w:ascii="Times New Roman" w:hAnsi="Times New Roman" w:cs="Times New Roman"/>
          <w:sz w:val="28"/>
          <w:szCs w:val="28"/>
        </w:rPr>
        <w:t xml:space="preserve">Коран. Перевод с арабского и комментарий </w:t>
      </w:r>
      <w:proofErr w:type="spellStart"/>
      <w:r w:rsidRPr="0052386F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523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Изд.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>
        <w:rPr>
          <w:rFonts w:ascii="Times New Roman" w:hAnsi="Times New Roman" w:cs="Times New Roman"/>
          <w:sz w:val="28"/>
          <w:szCs w:val="28"/>
        </w:rPr>
        <w:t>, 2016 г.</w:t>
      </w:r>
    </w:p>
    <w:p w:rsidR="0052386F" w:rsidRPr="0052386F" w:rsidRDefault="0052386F" w:rsidP="0052386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86F">
        <w:rPr>
          <w:rFonts w:ascii="Times New Roman" w:hAnsi="Times New Roman" w:cs="Times New Roman"/>
          <w:sz w:val="28"/>
          <w:szCs w:val="28"/>
        </w:rPr>
        <w:t>Махабхарата</w:t>
      </w:r>
      <w:proofErr w:type="gramStart"/>
      <w:r w:rsidRPr="005238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2386F">
        <w:rPr>
          <w:rFonts w:ascii="Times New Roman" w:hAnsi="Times New Roman" w:cs="Times New Roman"/>
          <w:sz w:val="28"/>
          <w:szCs w:val="28"/>
        </w:rPr>
        <w:t>амаяна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Москва, 2016 г.</w:t>
      </w:r>
    </w:p>
    <w:p w:rsidR="00782E67" w:rsidRDefault="00782E67" w:rsidP="00782E6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82E67">
        <w:t xml:space="preserve"> </w:t>
      </w:r>
      <w:r w:rsidRPr="00782E67">
        <w:rPr>
          <w:rFonts w:ascii="Times New Roman" w:hAnsi="Times New Roman" w:cs="Times New Roman"/>
          <w:sz w:val="28"/>
          <w:szCs w:val="28"/>
        </w:rPr>
        <w:t>Психоанализ и рели</w:t>
      </w:r>
      <w:r>
        <w:rPr>
          <w:rFonts w:ascii="Times New Roman" w:hAnsi="Times New Roman" w:cs="Times New Roman"/>
          <w:sz w:val="28"/>
          <w:szCs w:val="28"/>
        </w:rPr>
        <w:t>гия. Дзен-буддизм и психоанализ. Изд. АСТ, 2018 г.</w:t>
      </w:r>
    </w:p>
    <w:p w:rsidR="00782E67" w:rsidRPr="00782E67" w:rsidRDefault="00782E67" w:rsidP="00782E6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67">
        <w:rPr>
          <w:rFonts w:ascii="Times New Roman" w:hAnsi="Times New Roman" w:cs="Times New Roman"/>
          <w:sz w:val="28"/>
          <w:szCs w:val="28"/>
        </w:rPr>
        <w:t xml:space="preserve">Берн Эрик, </w:t>
      </w:r>
      <w:r>
        <w:rPr>
          <w:rFonts w:ascii="Times New Roman" w:hAnsi="Times New Roman" w:cs="Times New Roman"/>
          <w:sz w:val="28"/>
          <w:szCs w:val="28"/>
        </w:rPr>
        <w:t xml:space="preserve">Игры, в которые играют люди. Люди, которые играют в игры. Изд.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Москва, 1998 г.</w:t>
      </w:r>
    </w:p>
    <w:p w:rsidR="00782E67" w:rsidRPr="00CF0811" w:rsidRDefault="00CF0811" w:rsidP="00CF081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811">
        <w:rPr>
          <w:rFonts w:ascii="Times New Roman" w:hAnsi="Times New Roman" w:cs="Times New Roman"/>
          <w:sz w:val="28"/>
          <w:szCs w:val="28"/>
        </w:rPr>
        <w:t xml:space="preserve">Анаксагор. У истоков античной науки. </w:t>
      </w:r>
      <w:proofErr w:type="spellStart"/>
      <w:r w:rsidRPr="00CF0811">
        <w:rPr>
          <w:rFonts w:ascii="Times New Roman" w:hAnsi="Times New Roman" w:cs="Times New Roman"/>
          <w:sz w:val="28"/>
          <w:szCs w:val="28"/>
        </w:rPr>
        <w:t>Рожанский</w:t>
      </w:r>
      <w:proofErr w:type="spellEnd"/>
      <w:r w:rsidRPr="00CF0811">
        <w:rPr>
          <w:rFonts w:ascii="Times New Roman" w:hAnsi="Times New Roman" w:cs="Times New Roman"/>
          <w:sz w:val="28"/>
          <w:szCs w:val="28"/>
        </w:rPr>
        <w:t xml:space="preserve"> И.Д. Отв. ред. Доктор физико-математических наук Я. Г. </w:t>
      </w:r>
      <w:proofErr w:type="spellStart"/>
      <w:r w:rsidRPr="00CF0811">
        <w:rPr>
          <w:rFonts w:ascii="Times New Roman" w:hAnsi="Times New Roman" w:cs="Times New Roman"/>
          <w:sz w:val="28"/>
          <w:szCs w:val="28"/>
        </w:rPr>
        <w:t>Дорфман</w:t>
      </w:r>
      <w:proofErr w:type="spellEnd"/>
      <w:r w:rsidRPr="00CF0811">
        <w:rPr>
          <w:rFonts w:ascii="Times New Roman" w:hAnsi="Times New Roman" w:cs="Times New Roman"/>
          <w:sz w:val="28"/>
          <w:szCs w:val="28"/>
        </w:rPr>
        <w:t>. г. Москва. Наука. 1972 г. </w:t>
      </w:r>
    </w:p>
    <w:p w:rsidR="00822806" w:rsidRPr="00822806" w:rsidRDefault="00822806" w:rsidP="0082280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6">
        <w:rPr>
          <w:rFonts w:ascii="Times New Roman" w:hAnsi="Times New Roman" w:cs="Times New Roman"/>
          <w:sz w:val="28"/>
          <w:szCs w:val="28"/>
        </w:rPr>
        <w:t>Конфуций. Изречения и афоризмы</w:t>
      </w:r>
      <w:r w:rsidRPr="00822806">
        <w:rPr>
          <w:rFonts w:ascii="Times New Roman" w:hAnsi="Times New Roman" w:cs="Times New Roman"/>
          <w:sz w:val="28"/>
          <w:szCs w:val="28"/>
        </w:rPr>
        <w:t>. Москва, 2012 г.</w:t>
      </w:r>
    </w:p>
    <w:p w:rsidR="00627C2D" w:rsidRPr="00627C2D" w:rsidRDefault="00822806" w:rsidP="0082280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6">
        <w:rPr>
          <w:rFonts w:ascii="Times New Roman" w:hAnsi="Times New Roman" w:cs="Times New Roman"/>
          <w:sz w:val="28"/>
          <w:szCs w:val="28"/>
        </w:rPr>
        <w:t xml:space="preserve">Введение в теорию ранней Вселенной. Теория горячего Большого взрыва, Изд. </w:t>
      </w:r>
      <w:proofErr w:type="spellStart"/>
      <w:r w:rsidRPr="00822806">
        <w:rPr>
          <w:rFonts w:ascii="Times New Roman" w:hAnsi="Times New Roman" w:cs="Times New Roman"/>
          <w:sz w:val="28"/>
          <w:szCs w:val="28"/>
        </w:rPr>
        <w:t>Леннард</w:t>
      </w:r>
      <w:proofErr w:type="spellEnd"/>
      <w:r w:rsidRPr="00822806">
        <w:rPr>
          <w:rFonts w:ascii="Times New Roman" w:hAnsi="Times New Roman" w:cs="Times New Roman"/>
          <w:sz w:val="28"/>
          <w:szCs w:val="28"/>
        </w:rPr>
        <w:t>, 2016 г</w:t>
      </w:r>
      <w:r w:rsidRPr="00822806">
        <w:rPr>
          <w:rFonts w:ascii="Times New Roman" w:hAnsi="Times New Roman" w:cs="Times New Roman"/>
          <w:sz w:val="28"/>
          <w:szCs w:val="28"/>
        </w:rPr>
        <w:t>.</w:t>
      </w:r>
      <w:r w:rsidR="00627C2D" w:rsidRPr="00627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27C2D" w:rsidRPr="00627C2D" w:rsidRDefault="00627C2D" w:rsidP="00627C2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7C2D" w:rsidRPr="00627C2D" w:rsidRDefault="00627C2D" w:rsidP="00627C2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7C2D" w:rsidRPr="00627C2D" w:rsidRDefault="00627C2D" w:rsidP="00627C2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7C2D" w:rsidRPr="00627C2D" w:rsidRDefault="00627C2D" w:rsidP="00627C2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  <w:bookmarkStart w:id="0" w:name="_GoBack"/>
      <w:bookmarkEnd w:id="0"/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627C2D" w:rsidRDefault="00627C2D" w:rsidP="00627C2D">
      <w:pPr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</w:p>
    <w:p w:rsidR="00822806" w:rsidRPr="00627C2D" w:rsidRDefault="00627C2D" w:rsidP="00627C2D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627C2D">
        <w:rPr>
          <w:rFonts w:ascii="Arial" w:hAnsi="Arial" w:cs="Arial"/>
          <w:color w:val="333333"/>
          <w:sz w:val="20"/>
          <w:szCs w:val="20"/>
          <w:shd w:val="clear" w:color="auto" w:fill="FFFFFF"/>
        </w:rPr>
        <w:t>ulia_akademia@mail.ru</w:t>
      </w:r>
    </w:p>
    <w:sectPr w:rsidR="00822806" w:rsidRPr="00627C2D" w:rsidSect="00714560">
      <w:pgSz w:w="11906" w:h="16838"/>
      <w:pgMar w:top="1134" w:right="85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3B" w:rsidRDefault="00A9413B" w:rsidP="00D32867">
      <w:pPr>
        <w:spacing w:after="0" w:line="240" w:lineRule="auto"/>
      </w:pPr>
      <w:r>
        <w:separator/>
      </w:r>
    </w:p>
  </w:endnote>
  <w:endnote w:type="continuationSeparator" w:id="0">
    <w:p w:rsidR="00A9413B" w:rsidRDefault="00A9413B" w:rsidP="00D3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3B" w:rsidRDefault="00A9413B" w:rsidP="00D32867">
      <w:pPr>
        <w:spacing w:after="0" w:line="240" w:lineRule="auto"/>
      </w:pPr>
      <w:r>
        <w:separator/>
      </w:r>
    </w:p>
  </w:footnote>
  <w:footnote w:type="continuationSeparator" w:id="0">
    <w:p w:rsidR="00A9413B" w:rsidRDefault="00A9413B" w:rsidP="00D32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30B"/>
    <w:multiLevelType w:val="hybridMultilevel"/>
    <w:tmpl w:val="92149D28"/>
    <w:lvl w:ilvl="0" w:tplc="0120A6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7C33BB"/>
    <w:multiLevelType w:val="hybridMultilevel"/>
    <w:tmpl w:val="342844AC"/>
    <w:lvl w:ilvl="0" w:tplc="EAE62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1"/>
    <w:rsid w:val="00012D44"/>
    <w:rsid w:val="00034383"/>
    <w:rsid w:val="00034ED8"/>
    <w:rsid w:val="000411BA"/>
    <w:rsid w:val="000443FB"/>
    <w:rsid w:val="00044D8F"/>
    <w:rsid w:val="000559B2"/>
    <w:rsid w:val="0005637F"/>
    <w:rsid w:val="00056B02"/>
    <w:rsid w:val="00070DD4"/>
    <w:rsid w:val="00076048"/>
    <w:rsid w:val="00086A26"/>
    <w:rsid w:val="00092818"/>
    <w:rsid w:val="0009554E"/>
    <w:rsid w:val="0009758E"/>
    <w:rsid w:val="000A08D9"/>
    <w:rsid w:val="000A6FD5"/>
    <w:rsid w:val="000C208E"/>
    <w:rsid w:val="000D3A37"/>
    <w:rsid w:val="000D3C33"/>
    <w:rsid w:val="000E0DFA"/>
    <w:rsid w:val="000E1E89"/>
    <w:rsid w:val="000F33FC"/>
    <w:rsid w:val="000F4732"/>
    <w:rsid w:val="00116DF0"/>
    <w:rsid w:val="0012166E"/>
    <w:rsid w:val="0014764F"/>
    <w:rsid w:val="00160F68"/>
    <w:rsid w:val="00171767"/>
    <w:rsid w:val="0017375E"/>
    <w:rsid w:val="00183D4D"/>
    <w:rsid w:val="001857C8"/>
    <w:rsid w:val="00192CD7"/>
    <w:rsid w:val="00195E2C"/>
    <w:rsid w:val="001A3BD5"/>
    <w:rsid w:val="001A52E0"/>
    <w:rsid w:val="001B2F98"/>
    <w:rsid w:val="001B3ABC"/>
    <w:rsid w:val="001F1100"/>
    <w:rsid w:val="0021100F"/>
    <w:rsid w:val="002154F6"/>
    <w:rsid w:val="00215C66"/>
    <w:rsid w:val="00217180"/>
    <w:rsid w:val="0023127D"/>
    <w:rsid w:val="00254D8D"/>
    <w:rsid w:val="00263598"/>
    <w:rsid w:val="002675AB"/>
    <w:rsid w:val="002904AE"/>
    <w:rsid w:val="002C5ADA"/>
    <w:rsid w:val="002C67C6"/>
    <w:rsid w:val="002D35F5"/>
    <w:rsid w:val="002E0055"/>
    <w:rsid w:val="002E284E"/>
    <w:rsid w:val="002E47F7"/>
    <w:rsid w:val="00305A22"/>
    <w:rsid w:val="00311D39"/>
    <w:rsid w:val="0033071F"/>
    <w:rsid w:val="003310DD"/>
    <w:rsid w:val="0035720D"/>
    <w:rsid w:val="00365D11"/>
    <w:rsid w:val="00374FC1"/>
    <w:rsid w:val="00382EA2"/>
    <w:rsid w:val="003869AC"/>
    <w:rsid w:val="00390095"/>
    <w:rsid w:val="003B38EA"/>
    <w:rsid w:val="003C4FF1"/>
    <w:rsid w:val="003E2F93"/>
    <w:rsid w:val="003F45F9"/>
    <w:rsid w:val="00404E80"/>
    <w:rsid w:val="0044593B"/>
    <w:rsid w:val="00446325"/>
    <w:rsid w:val="004538AA"/>
    <w:rsid w:val="0047602C"/>
    <w:rsid w:val="00477253"/>
    <w:rsid w:val="004912F9"/>
    <w:rsid w:val="004B5C36"/>
    <w:rsid w:val="004B6A0B"/>
    <w:rsid w:val="004B75CE"/>
    <w:rsid w:val="004E7B48"/>
    <w:rsid w:val="004F09FB"/>
    <w:rsid w:val="004F56A3"/>
    <w:rsid w:val="0051526D"/>
    <w:rsid w:val="0052386F"/>
    <w:rsid w:val="00525CCB"/>
    <w:rsid w:val="00560F16"/>
    <w:rsid w:val="00563322"/>
    <w:rsid w:val="00590739"/>
    <w:rsid w:val="00593DAE"/>
    <w:rsid w:val="005A69AD"/>
    <w:rsid w:val="005B3B26"/>
    <w:rsid w:val="005B43DE"/>
    <w:rsid w:val="005C42B2"/>
    <w:rsid w:val="005C77C9"/>
    <w:rsid w:val="005D62B5"/>
    <w:rsid w:val="005F371A"/>
    <w:rsid w:val="00614DD1"/>
    <w:rsid w:val="00627C2D"/>
    <w:rsid w:val="00630704"/>
    <w:rsid w:val="006356C8"/>
    <w:rsid w:val="00642EEA"/>
    <w:rsid w:val="0065625E"/>
    <w:rsid w:val="00662346"/>
    <w:rsid w:val="00670BDA"/>
    <w:rsid w:val="00672D75"/>
    <w:rsid w:val="006A4399"/>
    <w:rsid w:val="006A6066"/>
    <w:rsid w:val="006B0F7B"/>
    <w:rsid w:val="006B4460"/>
    <w:rsid w:val="006C2E81"/>
    <w:rsid w:val="006C7215"/>
    <w:rsid w:val="006E139C"/>
    <w:rsid w:val="006E27EE"/>
    <w:rsid w:val="006E348E"/>
    <w:rsid w:val="006F1BDE"/>
    <w:rsid w:val="007045B0"/>
    <w:rsid w:val="00704C64"/>
    <w:rsid w:val="00711C91"/>
    <w:rsid w:val="00713A4D"/>
    <w:rsid w:val="00714560"/>
    <w:rsid w:val="00716AD9"/>
    <w:rsid w:val="00726C7B"/>
    <w:rsid w:val="00730973"/>
    <w:rsid w:val="007326C2"/>
    <w:rsid w:val="007344D4"/>
    <w:rsid w:val="00750092"/>
    <w:rsid w:val="00755047"/>
    <w:rsid w:val="00767274"/>
    <w:rsid w:val="00782E67"/>
    <w:rsid w:val="00794A95"/>
    <w:rsid w:val="00797CB8"/>
    <w:rsid w:val="007A32C3"/>
    <w:rsid w:val="007B6C79"/>
    <w:rsid w:val="007D309F"/>
    <w:rsid w:val="007D6C97"/>
    <w:rsid w:val="007F7E5E"/>
    <w:rsid w:val="00806AE6"/>
    <w:rsid w:val="00810B99"/>
    <w:rsid w:val="00822806"/>
    <w:rsid w:val="00822C7C"/>
    <w:rsid w:val="008440C0"/>
    <w:rsid w:val="00853436"/>
    <w:rsid w:val="008534FB"/>
    <w:rsid w:val="008539DC"/>
    <w:rsid w:val="00863990"/>
    <w:rsid w:val="0087526F"/>
    <w:rsid w:val="00891B85"/>
    <w:rsid w:val="0089348A"/>
    <w:rsid w:val="008B6462"/>
    <w:rsid w:val="008C0697"/>
    <w:rsid w:val="008C1D02"/>
    <w:rsid w:val="0090254B"/>
    <w:rsid w:val="00910824"/>
    <w:rsid w:val="009A0EB7"/>
    <w:rsid w:val="009A1D8F"/>
    <w:rsid w:val="009A345E"/>
    <w:rsid w:val="009A4954"/>
    <w:rsid w:val="009B6E79"/>
    <w:rsid w:val="009E467D"/>
    <w:rsid w:val="009E6BA2"/>
    <w:rsid w:val="00A464E4"/>
    <w:rsid w:val="00A51A21"/>
    <w:rsid w:val="00A54EE8"/>
    <w:rsid w:val="00A70F2F"/>
    <w:rsid w:val="00A80537"/>
    <w:rsid w:val="00A814D6"/>
    <w:rsid w:val="00A9402F"/>
    <w:rsid w:val="00A9413B"/>
    <w:rsid w:val="00AB4E29"/>
    <w:rsid w:val="00AC4D5D"/>
    <w:rsid w:val="00AD5802"/>
    <w:rsid w:val="00B071A9"/>
    <w:rsid w:val="00B24507"/>
    <w:rsid w:val="00B27FC0"/>
    <w:rsid w:val="00B51E0F"/>
    <w:rsid w:val="00B52423"/>
    <w:rsid w:val="00B562F3"/>
    <w:rsid w:val="00B6278E"/>
    <w:rsid w:val="00B833E3"/>
    <w:rsid w:val="00B8724D"/>
    <w:rsid w:val="00B942B8"/>
    <w:rsid w:val="00BC5436"/>
    <w:rsid w:val="00BD7997"/>
    <w:rsid w:val="00BE2B67"/>
    <w:rsid w:val="00BF5F39"/>
    <w:rsid w:val="00C058F8"/>
    <w:rsid w:val="00C12C61"/>
    <w:rsid w:val="00C207FC"/>
    <w:rsid w:val="00C42E4C"/>
    <w:rsid w:val="00C52C3B"/>
    <w:rsid w:val="00C65AD0"/>
    <w:rsid w:val="00C85740"/>
    <w:rsid w:val="00CE2842"/>
    <w:rsid w:val="00CF0811"/>
    <w:rsid w:val="00D114B1"/>
    <w:rsid w:val="00D32867"/>
    <w:rsid w:val="00D53C9F"/>
    <w:rsid w:val="00D755A4"/>
    <w:rsid w:val="00D857A9"/>
    <w:rsid w:val="00D910F5"/>
    <w:rsid w:val="00DA4472"/>
    <w:rsid w:val="00DA45CC"/>
    <w:rsid w:val="00DA75C1"/>
    <w:rsid w:val="00DB7EE0"/>
    <w:rsid w:val="00DE3A81"/>
    <w:rsid w:val="00DE7552"/>
    <w:rsid w:val="00DF3417"/>
    <w:rsid w:val="00E17402"/>
    <w:rsid w:val="00E24F24"/>
    <w:rsid w:val="00E27DF8"/>
    <w:rsid w:val="00E312E5"/>
    <w:rsid w:val="00E45CFD"/>
    <w:rsid w:val="00E47A97"/>
    <w:rsid w:val="00E75E4D"/>
    <w:rsid w:val="00E83F58"/>
    <w:rsid w:val="00E97F5C"/>
    <w:rsid w:val="00EA2049"/>
    <w:rsid w:val="00EB58A7"/>
    <w:rsid w:val="00EC0A4A"/>
    <w:rsid w:val="00ED687B"/>
    <w:rsid w:val="00EE23DA"/>
    <w:rsid w:val="00EE6365"/>
    <w:rsid w:val="00F149C0"/>
    <w:rsid w:val="00F16678"/>
    <w:rsid w:val="00F40D82"/>
    <w:rsid w:val="00F43561"/>
    <w:rsid w:val="00F77309"/>
    <w:rsid w:val="00FB2465"/>
    <w:rsid w:val="00FC2A85"/>
    <w:rsid w:val="00FC6353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7402"/>
  </w:style>
  <w:style w:type="paragraph" w:styleId="a3">
    <w:name w:val="header"/>
    <w:basedOn w:val="a"/>
    <w:link w:val="a4"/>
    <w:uiPriority w:val="99"/>
    <w:unhideWhenUsed/>
    <w:rsid w:val="00D3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867"/>
  </w:style>
  <w:style w:type="paragraph" w:styleId="a5">
    <w:name w:val="footer"/>
    <w:basedOn w:val="a"/>
    <w:link w:val="a6"/>
    <w:uiPriority w:val="99"/>
    <w:unhideWhenUsed/>
    <w:rsid w:val="00D3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867"/>
  </w:style>
  <w:style w:type="character" w:styleId="a7">
    <w:name w:val="Hyperlink"/>
    <w:basedOn w:val="a0"/>
    <w:uiPriority w:val="99"/>
    <w:semiHidden/>
    <w:unhideWhenUsed/>
    <w:rsid w:val="00D3286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82E6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8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7402"/>
  </w:style>
  <w:style w:type="paragraph" w:styleId="a3">
    <w:name w:val="header"/>
    <w:basedOn w:val="a"/>
    <w:link w:val="a4"/>
    <w:uiPriority w:val="99"/>
    <w:unhideWhenUsed/>
    <w:rsid w:val="00D3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867"/>
  </w:style>
  <w:style w:type="paragraph" w:styleId="a5">
    <w:name w:val="footer"/>
    <w:basedOn w:val="a"/>
    <w:link w:val="a6"/>
    <w:uiPriority w:val="99"/>
    <w:unhideWhenUsed/>
    <w:rsid w:val="00D3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867"/>
  </w:style>
  <w:style w:type="character" w:styleId="a7">
    <w:name w:val="Hyperlink"/>
    <w:basedOn w:val="a0"/>
    <w:uiPriority w:val="99"/>
    <w:semiHidden/>
    <w:unhideWhenUsed/>
    <w:rsid w:val="00D3286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82E6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8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7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1%83%D0%B4%D0%B4%D0%B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9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2017-04-23T18:53:00Z</dcterms:created>
  <dcterms:modified xsi:type="dcterms:W3CDTF">2018-04-11T10:56:00Z</dcterms:modified>
</cp:coreProperties>
</file>